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rPr>
      </w:pPr>
      <w:bookmarkStart w:colFirst="0" w:colLast="0" w:name="_nqb2qo787t1k" w:id="0"/>
      <w:bookmarkEnd w:id="0"/>
      <w:r w:rsidDel="00000000" w:rsidR="00000000" w:rsidRPr="00000000">
        <w:rPr>
          <w:rtl w:val="0"/>
        </w:rPr>
      </w:r>
    </w:p>
    <w:p w:rsidR="00000000" w:rsidDel="00000000" w:rsidP="00000000" w:rsidRDefault="00000000" w:rsidRPr="00000000" w14:paraId="00000002">
      <w:pPr>
        <w:pStyle w:val="Title"/>
        <w:jc w:val="center"/>
        <w:rPr>
          <w:b w:val="1"/>
        </w:rPr>
      </w:pPr>
      <w:bookmarkStart w:colFirst="0" w:colLast="0" w:name="_ca8pawpkrp5h" w:id="1"/>
      <w:bookmarkEnd w:id="1"/>
      <w:r w:rsidDel="00000000" w:rsidR="00000000" w:rsidRPr="00000000">
        <w:rPr>
          <w:rtl w:val="0"/>
        </w:rPr>
      </w:r>
    </w:p>
    <w:p w:rsidR="00000000" w:rsidDel="00000000" w:rsidP="00000000" w:rsidRDefault="00000000" w:rsidRPr="00000000" w14:paraId="00000003">
      <w:pPr>
        <w:pStyle w:val="Title"/>
        <w:jc w:val="center"/>
        <w:rPr>
          <w:b w:val="1"/>
        </w:rPr>
      </w:pPr>
      <w:bookmarkStart w:colFirst="0" w:colLast="0" w:name="_qd34oxb0lh0t" w:id="2"/>
      <w:bookmarkEnd w:id="2"/>
      <w:r w:rsidDel="00000000" w:rsidR="00000000" w:rsidRPr="00000000">
        <w:rPr>
          <w:rtl w:val="0"/>
        </w:rPr>
      </w:r>
    </w:p>
    <w:p w:rsidR="00000000" w:rsidDel="00000000" w:rsidP="00000000" w:rsidRDefault="00000000" w:rsidRPr="00000000" w14:paraId="00000004">
      <w:pPr>
        <w:pStyle w:val="Title"/>
        <w:jc w:val="center"/>
        <w:rPr>
          <w:b w:val="1"/>
        </w:rPr>
      </w:pPr>
      <w:bookmarkStart w:colFirst="0" w:colLast="0" w:name="_kf6vnh3pa8ut" w:id="3"/>
      <w:bookmarkEnd w:id="3"/>
      <w:r w:rsidDel="00000000" w:rsidR="00000000" w:rsidRPr="00000000">
        <w:rPr>
          <w:rtl w:val="0"/>
        </w:rPr>
      </w:r>
    </w:p>
    <w:p w:rsidR="00000000" w:rsidDel="00000000" w:rsidP="00000000" w:rsidRDefault="00000000" w:rsidRPr="00000000" w14:paraId="00000005">
      <w:pPr>
        <w:pStyle w:val="Title"/>
        <w:jc w:val="center"/>
        <w:rPr>
          <w:b w:val="1"/>
        </w:rPr>
      </w:pPr>
      <w:bookmarkStart w:colFirst="0" w:colLast="0" w:name="_2lrcjoln06er" w:id="4"/>
      <w:bookmarkEnd w:id="4"/>
      <w:r w:rsidDel="00000000" w:rsidR="00000000" w:rsidRPr="00000000">
        <w:rPr>
          <w:rtl w:val="0"/>
        </w:rPr>
      </w:r>
    </w:p>
    <w:p w:rsidR="00000000" w:rsidDel="00000000" w:rsidP="00000000" w:rsidRDefault="00000000" w:rsidRPr="00000000" w14:paraId="00000006">
      <w:pPr>
        <w:pStyle w:val="Title"/>
        <w:jc w:val="center"/>
        <w:rPr>
          <w:b w:val="1"/>
        </w:rPr>
      </w:pPr>
      <w:bookmarkStart w:colFirst="0" w:colLast="0" w:name="_tzx1u6lu41j1" w:id="5"/>
      <w:bookmarkEnd w:id="5"/>
      <w:r w:rsidDel="00000000" w:rsidR="00000000" w:rsidRPr="00000000">
        <w:rPr>
          <w:rtl w:val="0"/>
        </w:rPr>
      </w:r>
    </w:p>
    <w:p w:rsidR="00000000" w:rsidDel="00000000" w:rsidP="00000000" w:rsidRDefault="00000000" w:rsidRPr="00000000" w14:paraId="00000007">
      <w:pPr>
        <w:pStyle w:val="Title"/>
        <w:jc w:val="center"/>
        <w:rPr>
          <w:b w:val="1"/>
        </w:rPr>
      </w:pPr>
      <w:bookmarkStart w:colFirst="0" w:colLast="0" w:name="_hfe0y02vkh3p" w:id="6"/>
      <w:bookmarkEnd w:id="6"/>
      <w:r w:rsidDel="00000000" w:rsidR="00000000" w:rsidRPr="00000000">
        <w:rPr>
          <w:rFonts w:ascii="Arial Unicode MS" w:cs="Arial Unicode MS" w:eastAsia="Arial Unicode MS" w:hAnsi="Arial Unicode MS"/>
          <w:b w:val="1"/>
          <w:rtl w:val="0"/>
        </w:rPr>
        <w:t xml:space="preserve">재구매 확률 예측 모델링 보고서</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right"/>
        <w:rPr/>
      </w:pPr>
      <w:r w:rsidDel="00000000" w:rsidR="00000000" w:rsidRPr="00000000">
        <w:rPr>
          <w:rtl w:val="0"/>
        </w:rPr>
      </w:r>
    </w:p>
    <w:p w:rsidR="00000000" w:rsidDel="00000000" w:rsidP="00000000" w:rsidRDefault="00000000" w:rsidRPr="00000000" w14:paraId="0000000A">
      <w:pPr>
        <w:jc w:val="right"/>
        <w:rPr/>
      </w:pPr>
      <w:r w:rsidDel="00000000" w:rsidR="00000000" w:rsidRPr="00000000">
        <w:rPr>
          <w:rtl w:val="0"/>
        </w:rPr>
      </w:r>
    </w:p>
    <w:p w:rsidR="00000000" w:rsidDel="00000000" w:rsidP="00000000" w:rsidRDefault="00000000" w:rsidRPr="00000000" w14:paraId="0000000B">
      <w:pPr>
        <w:jc w:val="right"/>
        <w:rPr/>
      </w:pPr>
      <w:r w:rsidDel="00000000" w:rsidR="00000000" w:rsidRPr="00000000">
        <w:rPr>
          <w:rtl w:val="0"/>
        </w:rPr>
      </w:r>
    </w:p>
    <w:p w:rsidR="00000000" w:rsidDel="00000000" w:rsidP="00000000" w:rsidRDefault="00000000" w:rsidRPr="00000000" w14:paraId="0000000C">
      <w:pPr>
        <w:jc w:val="right"/>
        <w:rPr/>
      </w:pPr>
      <w:r w:rsidDel="00000000" w:rsidR="00000000" w:rsidRPr="00000000">
        <w:rPr>
          <w:rtl w:val="0"/>
        </w:rPr>
      </w:r>
    </w:p>
    <w:p w:rsidR="00000000" w:rsidDel="00000000" w:rsidP="00000000" w:rsidRDefault="00000000" w:rsidRPr="00000000" w14:paraId="0000000D">
      <w:pPr>
        <w:jc w:val="right"/>
        <w:rPr/>
      </w:pPr>
      <w:r w:rsidDel="00000000" w:rsidR="00000000" w:rsidRPr="00000000">
        <w:rPr>
          <w:rtl w:val="0"/>
        </w:rPr>
      </w:r>
    </w:p>
    <w:p w:rsidR="00000000" w:rsidDel="00000000" w:rsidP="00000000" w:rsidRDefault="00000000" w:rsidRPr="00000000" w14:paraId="0000000E">
      <w:pPr>
        <w:jc w:val="right"/>
        <w:rPr/>
      </w:pPr>
      <w:r w:rsidDel="00000000" w:rsidR="00000000" w:rsidRPr="00000000">
        <w:rPr>
          <w:rtl w:val="0"/>
        </w:rPr>
      </w:r>
    </w:p>
    <w:p w:rsidR="00000000" w:rsidDel="00000000" w:rsidP="00000000" w:rsidRDefault="00000000" w:rsidRPr="00000000" w14:paraId="0000000F">
      <w:pPr>
        <w:jc w:val="right"/>
        <w:rPr/>
      </w:pPr>
      <w:r w:rsidDel="00000000" w:rsidR="00000000" w:rsidRPr="00000000">
        <w:rPr>
          <w:rtl w:val="0"/>
        </w:rPr>
      </w:r>
    </w:p>
    <w:p w:rsidR="00000000" w:rsidDel="00000000" w:rsidP="00000000" w:rsidRDefault="00000000" w:rsidRPr="00000000" w14:paraId="00000010">
      <w:pPr>
        <w:jc w:val="right"/>
        <w:rPr/>
      </w:pPr>
      <w:r w:rsidDel="00000000" w:rsidR="00000000" w:rsidRPr="00000000">
        <w:rPr>
          <w:rFonts w:ascii="Arial Unicode MS" w:cs="Arial Unicode MS" w:eastAsia="Arial Unicode MS" w:hAnsi="Arial Unicode MS"/>
          <w:rtl w:val="0"/>
        </w:rPr>
        <w:t xml:space="preserve">응용통계학과</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right"/>
        <w:rPr/>
      </w:pPr>
      <w:r w:rsidDel="00000000" w:rsidR="00000000" w:rsidRPr="00000000">
        <w:rPr>
          <w:rFonts w:ascii="Arial Unicode MS" w:cs="Arial Unicode MS" w:eastAsia="Arial Unicode MS" w:hAnsi="Arial Unicode MS"/>
          <w:rtl w:val="0"/>
        </w:rPr>
        <w:t xml:space="preserve">AI를 위한 머신러닝</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jc w:val="right"/>
        <w:rPr/>
      </w:pPr>
      <w:r w:rsidDel="00000000" w:rsidR="00000000" w:rsidRPr="00000000">
        <w:rPr>
          <w:rFonts w:ascii="Arial Unicode MS" w:cs="Arial Unicode MS" w:eastAsia="Arial Unicode MS" w:hAnsi="Arial Unicode MS"/>
          <w:rtl w:val="0"/>
        </w:rPr>
        <w:t xml:space="preserve">1조</w:t>
      </w:r>
    </w:p>
    <w:p w:rsidR="00000000" w:rsidDel="00000000" w:rsidP="00000000" w:rsidRDefault="00000000" w:rsidRPr="00000000" w14:paraId="00000015">
      <w:pPr>
        <w:jc w:val="right"/>
        <w:rPr/>
      </w:pPr>
      <w:r w:rsidDel="00000000" w:rsidR="00000000" w:rsidRPr="00000000">
        <w:rPr>
          <w:rtl w:val="0"/>
        </w:rPr>
      </w:r>
    </w:p>
    <w:p w:rsidR="00000000" w:rsidDel="00000000" w:rsidP="00000000" w:rsidRDefault="00000000" w:rsidRPr="00000000" w14:paraId="00000016">
      <w:pPr>
        <w:jc w:val="right"/>
        <w:rPr/>
      </w:pPr>
      <w:r w:rsidDel="00000000" w:rsidR="00000000" w:rsidRPr="00000000">
        <w:rPr>
          <w:rFonts w:ascii="Arial Unicode MS" w:cs="Arial Unicode MS" w:eastAsia="Arial Unicode MS" w:hAnsi="Arial Unicode MS"/>
          <w:rtl w:val="0"/>
        </w:rPr>
        <w:t xml:space="preserve">김동현, 김성연, 송민주, 이정은</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br w:type="page"/>
      </w:r>
      <w:r w:rsidDel="00000000" w:rsidR="00000000" w:rsidRPr="00000000">
        <w:rPr>
          <w:rtl w:val="0"/>
        </w:rPr>
      </w:r>
    </w:p>
    <w:p w:rsidR="00000000" w:rsidDel="00000000" w:rsidP="00000000" w:rsidRDefault="00000000" w:rsidRPr="00000000" w14:paraId="0000001B">
      <w:pPr>
        <w:pStyle w:val="Title"/>
        <w:rPr/>
      </w:pPr>
      <w:bookmarkStart w:colFirst="0" w:colLast="0" w:name="_2ah1ibwuh2t0" w:id="7"/>
      <w:bookmarkEnd w:id="7"/>
      <w:r w:rsidDel="00000000" w:rsidR="00000000" w:rsidRPr="00000000">
        <w:rPr>
          <w:rFonts w:ascii="Arial Unicode MS" w:cs="Arial Unicode MS" w:eastAsia="Arial Unicode MS" w:hAnsi="Arial Unicode MS"/>
          <w:b w:val="1"/>
          <w:rtl w:val="0"/>
        </w:rPr>
        <w:t xml:space="preserve">목차 </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none"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q7tny0rfsdoj">
            <w:r w:rsidDel="00000000" w:rsidR="00000000" w:rsidRPr="00000000">
              <w:rPr>
                <w:b w:val="1"/>
                <w:color w:val="000000"/>
                <w:u w:val="none"/>
                <w:rtl w:val="0"/>
              </w:rPr>
              <w:t xml:space="preserve">1. Introduction</w:t>
              <w:tab/>
            </w:r>
          </w:hyperlink>
          <w:r w:rsidDel="00000000" w:rsidR="00000000" w:rsidRPr="00000000">
            <w:fldChar w:fldCharType="begin"/>
            <w:instrText xml:space="preserve"> PAGEREF _q7tny0rfsdoj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025.511811023624"/>
            </w:tabs>
            <w:spacing w:before="60" w:line="240" w:lineRule="auto"/>
            <w:ind w:left="360" w:firstLine="0"/>
            <w:rPr>
              <w:color w:val="000000"/>
              <w:u w:val="none"/>
            </w:rPr>
          </w:pPr>
          <w:hyperlink w:anchor="_ma1ie7d37sq0">
            <w:r w:rsidDel="00000000" w:rsidR="00000000" w:rsidRPr="00000000">
              <w:rPr>
                <w:color w:val="000000"/>
                <w:u w:val="none"/>
                <w:rtl w:val="0"/>
              </w:rPr>
              <w:t xml:space="preserve">1.1 Project overview</w:t>
              <w:tab/>
            </w:r>
          </w:hyperlink>
          <w:r w:rsidDel="00000000" w:rsidR="00000000" w:rsidRPr="00000000">
            <w:fldChar w:fldCharType="begin"/>
            <w:instrText xml:space="preserve"> PAGEREF _ma1ie7d37sq0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025.511811023624"/>
            </w:tabs>
            <w:spacing w:before="60" w:line="240" w:lineRule="auto"/>
            <w:ind w:left="360" w:firstLine="0"/>
            <w:rPr>
              <w:color w:val="000000"/>
              <w:u w:val="none"/>
            </w:rPr>
          </w:pPr>
          <w:hyperlink w:anchor="_3g38kt8c7v12">
            <w:r w:rsidDel="00000000" w:rsidR="00000000" w:rsidRPr="00000000">
              <w:rPr>
                <w:color w:val="000000"/>
                <w:u w:val="none"/>
                <w:rtl w:val="0"/>
              </w:rPr>
              <w:t xml:space="preserve">1.2 Problem definition</w:t>
              <w:tab/>
            </w:r>
          </w:hyperlink>
          <w:r w:rsidDel="00000000" w:rsidR="00000000" w:rsidRPr="00000000">
            <w:fldChar w:fldCharType="begin"/>
            <w:instrText xml:space="preserve"> PAGEREF _3g38kt8c7v12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025.511811023624"/>
            </w:tabs>
            <w:spacing w:before="60" w:line="240" w:lineRule="auto"/>
            <w:ind w:left="360" w:firstLine="0"/>
            <w:rPr>
              <w:color w:val="000000"/>
              <w:u w:val="none"/>
            </w:rPr>
          </w:pPr>
          <w:hyperlink w:anchor="_wy6gzcnooxsx">
            <w:r w:rsidDel="00000000" w:rsidR="00000000" w:rsidRPr="00000000">
              <w:rPr>
                <w:color w:val="000000"/>
                <w:u w:val="none"/>
                <w:rtl w:val="0"/>
              </w:rPr>
              <w:t xml:space="preserve">1.3 Data Introduction</w:t>
              <w:tab/>
            </w:r>
          </w:hyperlink>
          <w:r w:rsidDel="00000000" w:rsidR="00000000" w:rsidRPr="00000000">
            <w:fldChar w:fldCharType="begin"/>
            <w:instrText xml:space="preserve"> PAGEREF _wy6gzcnooxsx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025.511811023624"/>
            </w:tabs>
            <w:spacing w:before="60" w:line="240" w:lineRule="auto"/>
            <w:rPr>
              <w:b w:val="1"/>
              <w:color w:val="000000"/>
              <w:u w:val="none"/>
            </w:rPr>
          </w:pPr>
          <w:hyperlink w:anchor="_bn7ckwhm93qc">
            <w:r w:rsidDel="00000000" w:rsidR="00000000" w:rsidRPr="00000000">
              <w:rPr>
                <w:b w:val="1"/>
                <w:color w:val="000000"/>
                <w:u w:val="none"/>
                <w:rtl w:val="0"/>
              </w:rPr>
              <w:t xml:space="preserve">2. Method</w:t>
              <w:tab/>
            </w:r>
          </w:hyperlink>
          <w:r w:rsidDel="00000000" w:rsidR="00000000" w:rsidRPr="00000000">
            <w:fldChar w:fldCharType="begin"/>
            <w:instrText xml:space="preserve"> PAGEREF _bn7ckwhm93qc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025.511811023624"/>
            </w:tabs>
            <w:spacing w:before="60" w:line="240" w:lineRule="auto"/>
            <w:ind w:left="360" w:firstLine="0"/>
            <w:rPr>
              <w:color w:val="000000"/>
              <w:u w:val="none"/>
            </w:rPr>
          </w:pPr>
          <w:hyperlink w:anchor="_71y4di786fjg">
            <w:r w:rsidDel="00000000" w:rsidR="00000000" w:rsidRPr="00000000">
              <w:rPr>
                <w:color w:val="000000"/>
                <w:u w:val="none"/>
                <w:rtl w:val="0"/>
              </w:rPr>
              <w:t xml:space="preserve">2.1 데이터 전처리</w:t>
              <w:tab/>
            </w:r>
          </w:hyperlink>
          <w:r w:rsidDel="00000000" w:rsidR="00000000" w:rsidRPr="00000000">
            <w:fldChar w:fldCharType="begin"/>
            <w:instrText xml:space="preserve"> PAGEREF _71y4di786fjg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025.511811023624"/>
            </w:tabs>
            <w:spacing w:before="60" w:line="240" w:lineRule="auto"/>
            <w:ind w:left="720" w:firstLine="0"/>
            <w:rPr>
              <w:color w:val="000000"/>
              <w:u w:val="none"/>
            </w:rPr>
          </w:pPr>
          <w:hyperlink w:anchor="_mo8k3eo27ig3">
            <w:r w:rsidDel="00000000" w:rsidR="00000000" w:rsidRPr="00000000">
              <w:rPr>
                <w:color w:val="000000"/>
                <w:u w:val="none"/>
                <w:rtl w:val="0"/>
              </w:rPr>
              <w:t xml:space="preserve">2.1.1 다양한 결측치 처리 방법</w:t>
              <w:tab/>
            </w:r>
          </w:hyperlink>
          <w:r w:rsidDel="00000000" w:rsidR="00000000" w:rsidRPr="00000000">
            <w:fldChar w:fldCharType="begin"/>
            <w:instrText xml:space="preserve"> PAGEREF _mo8k3eo27ig3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025.511811023624"/>
            </w:tabs>
            <w:spacing w:before="60" w:line="240" w:lineRule="auto"/>
            <w:ind w:left="720" w:firstLine="0"/>
            <w:rPr>
              <w:color w:val="000000"/>
              <w:u w:val="none"/>
            </w:rPr>
          </w:pPr>
          <w:hyperlink w:anchor="_sscercmzq7hq">
            <w:r w:rsidDel="00000000" w:rsidR="00000000" w:rsidRPr="00000000">
              <w:rPr>
                <w:color w:val="000000"/>
                <w:u w:val="none"/>
                <w:rtl w:val="0"/>
              </w:rPr>
              <w:t xml:space="preserve">2.1.2 Label 불균형 해소 방법</w:t>
              <w:tab/>
            </w:r>
          </w:hyperlink>
          <w:r w:rsidDel="00000000" w:rsidR="00000000" w:rsidRPr="00000000">
            <w:fldChar w:fldCharType="begin"/>
            <w:instrText xml:space="preserve"> PAGEREF _sscercmzq7hq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025.511811023624"/>
            </w:tabs>
            <w:spacing w:before="60" w:line="240" w:lineRule="auto"/>
            <w:ind w:left="360" w:firstLine="0"/>
            <w:rPr>
              <w:color w:val="000000"/>
              <w:u w:val="none"/>
            </w:rPr>
          </w:pPr>
          <w:hyperlink w:anchor="_jukyj92yid5m">
            <w:r w:rsidDel="00000000" w:rsidR="00000000" w:rsidRPr="00000000">
              <w:rPr>
                <w:color w:val="000000"/>
                <w:u w:val="none"/>
                <w:rtl w:val="0"/>
              </w:rPr>
              <w:t xml:space="preserve">2.2 EDA &amp; Feature engineering</w:t>
              <w:tab/>
            </w:r>
          </w:hyperlink>
          <w:r w:rsidDel="00000000" w:rsidR="00000000" w:rsidRPr="00000000">
            <w:fldChar w:fldCharType="begin"/>
            <w:instrText xml:space="preserve"> PAGEREF _jukyj92yid5m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025.511811023624"/>
            </w:tabs>
            <w:spacing w:before="60" w:line="240" w:lineRule="auto"/>
            <w:ind w:left="720" w:firstLine="0"/>
            <w:rPr>
              <w:color w:val="000000"/>
              <w:u w:val="none"/>
            </w:rPr>
          </w:pPr>
          <w:hyperlink w:anchor="_9yu6bbe2m6x">
            <w:r w:rsidDel="00000000" w:rsidR="00000000" w:rsidRPr="00000000">
              <w:rPr>
                <w:color w:val="000000"/>
                <w:u w:val="none"/>
                <w:rtl w:val="0"/>
              </w:rPr>
              <w:t xml:space="preserve">2.2.1 EDA</w:t>
              <w:tab/>
            </w:r>
          </w:hyperlink>
          <w:r w:rsidDel="00000000" w:rsidR="00000000" w:rsidRPr="00000000">
            <w:fldChar w:fldCharType="begin"/>
            <w:instrText xml:space="preserve"> PAGEREF _9yu6bbe2m6x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025.511811023624"/>
            </w:tabs>
            <w:spacing w:before="60" w:line="240" w:lineRule="auto"/>
            <w:ind w:left="720" w:firstLine="0"/>
            <w:rPr>
              <w:color w:val="000000"/>
              <w:u w:val="none"/>
            </w:rPr>
          </w:pPr>
          <w:hyperlink w:anchor="_i9cr4ui7lxkb">
            <w:r w:rsidDel="00000000" w:rsidR="00000000" w:rsidRPr="00000000">
              <w:rPr>
                <w:color w:val="000000"/>
                <w:u w:val="none"/>
                <w:rtl w:val="0"/>
              </w:rPr>
              <w:t xml:space="preserve">2.2.2 Feature Engineering</w:t>
              <w:tab/>
            </w:r>
          </w:hyperlink>
          <w:r w:rsidDel="00000000" w:rsidR="00000000" w:rsidRPr="00000000">
            <w:fldChar w:fldCharType="begin"/>
            <w:instrText xml:space="preserve"> PAGEREF _i9cr4ui7lxkb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025.511811023624"/>
            </w:tabs>
            <w:spacing w:before="60" w:line="240" w:lineRule="auto"/>
            <w:ind w:left="360" w:firstLine="0"/>
            <w:rPr>
              <w:color w:val="000000"/>
              <w:u w:val="none"/>
            </w:rPr>
          </w:pPr>
          <w:hyperlink w:anchor="_jk2k2x6r9mmd">
            <w:r w:rsidDel="00000000" w:rsidR="00000000" w:rsidRPr="00000000">
              <w:rPr>
                <w:color w:val="000000"/>
                <w:u w:val="none"/>
                <w:rtl w:val="0"/>
              </w:rPr>
              <w:t xml:space="preserve">2.3 Modeling</w:t>
              <w:tab/>
            </w:r>
          </w:hyperlink>
          <w:r w:rsidDel="00000000" w:rsidR="00000000" w:rsidRPr="00000000">
            <w:fldChar w:fldCharType="begin"/>
            <w:instrText xml:space="preserve"> PAGEREF _jk2k2x6r9mmd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025.511811023624"/>
            </w:tabs>
            <w:spacing w:before="60" w:line="240" w:lineRule="auto"/>
            <w:ind w:left="720" w:firstLine="0"/>
            <w:rPr>
              <w:color w:val="000000"/>
              <w:u w:val="none"/>
            </w:rPr>
          </w:pPr>
          <w:hyperlink w:anchor="_abppdw8t4skj">
            <w:r w:rsidDel="00000000" w:rsidR="00000000" w:rsidRPr="00000000">
              <w:rPr>
                <w:color w:val="000000"/>
                <w:u w:val="none"/>
                <w:rtl w:val="0"/>
              </w:rPr>
              <w:t xml:space="preserve">2.3.1 XGBoost</w:t>
              <w:tab/>
            </w:r>
          </w:hyperlink>
          <w:r w:rsidDel="00000000" w:rsidR="00000000" w:rsidRPr="00000000">
            <w:fldChar w:fldCharType="begin"/>
            <w:instrText xml:space="preserve"> PAGEREF _abppdw8t4skj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025.511811023624"/>
            </w:tabs>
            <w:spacing w:before="60" w:line="240" w:lineRule="auto"/>
            <w:ind w:left="720" w:firstLine="0"/>
            <w:rPr>
              <w:color w:val="000000"/>
              <w:u w:val="none"/>
            </w:rPr>
          </w:pPr>
          <w:hyperlink w:anchor="_f5nukl16mjtq">
            <w:r w:rsidDel="00000000" w:rsidR="00000000" w:rsidRPr="00000000">
              <w:rPr>
                <w:color w:val="000000"/>
                <w:u w:val="none"/>
                <w:rtl w:val="0"/>
              </w:rPr>
              <w:t xml:space="preserve">2.3.2 Catboost</w:t>
              <w:tab/>
            </w:r>
          </w:hyperlink>
          <w:r w:rsidDel="00000000" w:rsidR="00000000" w:rsidRPr="00000000">
            <w:fldChar w:fldCharType="begin"/>
            <w:instrText xml:space="preserve"> PAGEREF _f5nukl16mjtq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025.511811023624"/>
            </w:tabs>
            <w:spacing w:before="60" w:line="240" w:lineRule="auto"/>
            <w:rPr>
              <w:b w:val="1"/>
              <w:color w:val="000000"/>
              <w:u w:val="none"/>
            </w:rPr>
          </w:pPr>
          <w:hyperlink w:anchor="_m9gg0kecrt1d">
            <w:r w:rsidDel="00000000" w:rsidR="00000000" w:rsidRPr="00000000">
              <w:rPr>
                <w:b w:val="1"/>
                <w:color w:val="000000"/>
                <w:u w:val="none"/>
                <w:rtl w:val="0"/>
              </w:rPr>
              <w:t xml:space="preserve">3. Experiments</w:t>
              <w:tab/>
            </w:r>
          </w:hyperlink>
          <w:r w:rsidDel="00000000" w:rsidR="00000000" w:rsidRPr="00000000">
            <w:fldChar w:fldCharType="begin"/>
            <w:instrText xml:space="preserve"> PAGEREF _m9gg0kecrt1d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025.511811023624"/>
            </w:tabs>
            <w:spacing w:before="60" w:line="240" w:lineRule="auto"/>
            <w:ind w:left="360" w:firstLine="0"/>
            <w:rPr>
              <w:color w:val="000000"/>
              <w:u w:val="none"/>
            </w:rPr>
          </w:pPr>
          <w:hyperlink w:anchor="_u5yeztlkr0no">
            <w:r w:rsidDel="00000000" w:rsidR="00000000" w:rsidRPr="00000000">
              <w:rPr>
                <w:color w:val="000000"/>
                <w:u w:val="none"/>
                <w:rtl w:val="0"/>
              </w:rPr>
              <w:t xml:space="preserve">3.1 Experimental Setup</w:t>
              <w:tab/>
            </w:r>
          </w:hyperlink>
          <w:r w:rsidDel="00000000" w:rsidR="00000000" w:rsidRPr="00000000">
            <w:fldChar w:fldCharType="begin"/>
            <w:instrText xml:space="preserve"> PAGEREF _u5yeztlkr0no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025.511811023624"/>
            </w:tabs>
            <w:spacing w:before="60" w:line="240" w:lineRule="auto"/>
            <w:ind w:left="360" w:firstLine="0"/>
            <w:rPr>
              <w:color w:val="000000"/>
              <w:u w:val="none"/>
            </w:rPr>
          </w:pPr>
          <w:hyperlink w:anchor="_t8t8jsna6a7w">
            <w:r w:rsidDel="00000000" w:rsidR="00000000" w:rsidRPr="00000000">
              <w:rPr>
                <w:color w:val="000000"/>
                <w:u w:val="none"/>
                <w:rtl w:val="0"/>
              </w:rPr>
              <w:t xml:space="preserve">3.2 Experimental Result</w:t>
              <w:tab/>
            </w:r>
          </w:hyperlink>
          <w:r w:rsidDel="00000000" w:rsidR="00000000" w:rsidRPr="00000000">
            <w:fldChar w:fldCharType="begin"/>
            <w:instrText xml:space="preserve"> PAGEREF _t8t8jsna6a7w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025.511811023624"/>
            </w:tabs>
            <w:spacing w:before="60" w:line="240" w:lineRule="auto"/>
            <w:rPr>
              <w:b w:val="1"/>
              <w:color w:val="000000"/>
              <w:u w:val="none"/>
            </w:rPr>
          </w:pPr>
          <w:hyperlink w:anchor="_y81407rgr7nk">
            <w:r w:rsidDel="00000000" w:rsidR="00000000" w:rsidRPr="00000000">
              <w:rPr>
                <w:b w:val="1"/>
                <w:color w:val="000000"/>
                <w:u w:val="none"/>
                <w:rtl w:val="0"/>
              </w:rPr>
              <w:t xml:space="preserve">4. Conclusion</w:t>
              <w:tab/>
            </w:r>
          </w:hyperlink>
          <w:r w:rsidDel="00000000" w:rsidR="00000000" w:rsidRPr="00000000">
            <w:fldChar w:fldCharType="begin"/>
            <w:instrText xml:space="preserve"> PAGEREF _y81407rgr7nk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025.511811023624"/>
            </w:tabs>
            <w:spacing w:before="60" w:line="240" w:lineRule="auto"/>
            <w:ind w:left="360" w:firstLine="0"/>
            <w:rPr>
              <w:color w:val="000000"/>
              <w:u w:val="none"/>
            </w:rPr>
          </w:pPr>
          <w:hyperlink w:anchor="_o4sef256i0hf">
            <w:r w:rsidDel="00000000" w:rsidR="00000000" w:rsidRPr="00000000">
              <w:rPr>
                <w:color w:val="000000"/>
                <w:u w:val="none"/>
                <w:rtl w:val="0"/>
              </w:rPr>
              <w:t xml:space="preserve">4.1 모델의 장단점(Pros and Cons)</w:t>
              <w:tab/>
            </w:r>
          </w:hyperlink>
          <w:r w:rsidDel="00000000" w:rsidR="00000000" w:rsidRPr="00000000">
            <w:fldChar w:fldCharType="begin"/>
            <w:instrText xml:space="preserve"> PAGEREF _o4sef256i0hf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025.511811023624"/>
            </w:tabs>
            <w:spacing w:before="60" w:line="240" w:lineRule="auto"/>
            <w:ind w:left="360" w:firstLine="0"/>
            <w:rPr>
              <w:color w:val="000000"/>
              <w:u w:val="none"/>
            </w:rPr>
          </w:pPr>
          <w:hyperlink w:anchor="_n22x44hjp17q">
            <w:r w:rsidDel="00000000" w:rsidR="00000000" w:rsidRPr="00000000">
              <w:rPr>
                <w:color w:val="000000"/>
                <w:u w:val="none"/>
                <w:rtl w:val="0"/>
              </w:rPr>
              <w:t xml:space="preserve">4.2 분석의 향후 발전 방향(Future Direction)</w:t>
              <w:tab/>
            </w:r>
          </w:hyperlink>
          <w:r w:rsidDel="00000000" w:rsidR="00000000" w:rsidRPr="00000000">
            <w:fldChar w:fldCharType="begin"/>
            <w:instrText xml:space="preserve"> PAGEREF _n22x44hjp17q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numPr>
          <w:ilvl w:val="0"/>
          <w:numId w:val="2"/>
        </w:numPr>
        <w:ind w:left="720" w:hanging="360"/>
        <w:rPr>
          <w:b w:val="1"/>
        </w:rPr>
      </w:pPr>
      <w:bookmarkStart w:colFirst="0" w:colLast="0" w:name="_q7tny0rfsdoj" w:id="8"/>
      <w:bookmarkEnd w:id="8"/>
      <w:r w:rsidDel="00000000" w:rsidR="00000000" w:rsidRPr="00000000">
        <w:rPr>
          <w:b w:val="1"/>
          <w:rtl w:val="0"/>
        </w:rPr>
        <w:t xml:space="preserve">Introduction</w:t>
      </w:r>
    </w:p>
    <w:p w:rsidR="00000000" w:rsidDel="00000000" w:rsidP="00000000" w:rsidRDefault="00000000" w:rsidRPr="00000000" w14:paraId="00000034">
      <w:pPr>
        <w:pStyle w:val="Heading2"/>
        <w:rPr>
          <w:b w:val="1"/>
        </w:rPr>
      </w:pPr>
      <w:bookmarkStart w:colFirst="0" w:colLast="0" w:name="_ma1ie7d37sq0" w:id="9"/>
      <w:bookmarkEnd w:id="9"/>
      <w:r w:rsidDel="00000000" w:rsidR="00000000" w:rsidRPr="00000000">
        <w:rPr>
          <w:b w:val="1"/>
          <w:rtl w:val="0"/>
        </w:rPr>
        <w:t xml:space="preserve">1.1 Project overview</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ind w:firstLine="720"/>
        <w:rPr>
          <w:sz w:val="24"/>
          <w:szCs w:val="24"/>
        </w:rPr>
      </w:pPr>
      <w:r w:rsidDel="00000000" w:rsidR="00000000" w:rsidRPr="00000000">
        <w:rPr>
          <w:rFonts w:ascii="Arial Unicode MS" w:cs="Arial Unicode MS" w:eastAsia="Arial Unicode MS" w:hAnsi="Arial Unicode MS"/>
          <w:rtl w:val="0"/>
        </w:rPr>
        <w:t xml:space="preserve">현재 AI 기술의 발전과 함께 기업들은 다양한 분야에서 AI 모델의 적용을 모색하고 있다. 이러한 흐름에 따라 학습 모델을 적용할 분야를 모색한 결과 재구매 고객 예측을 중요한 영역으로 선정하였다. 현대 사회의 전자 상거래 분야에서는 다양한 프로모션을 활용하여 일회성 거래 소비자를 충성 고객으로 유도하려는 노력을 하고 있다. 소비자들은 유튜브 알고리즘, 맞춤형 광고 등의 맞춤형 서비스에 익숙하다. 이에 따라 도/소매 분야에 학습 모델을 적용하여 고객이 구매할 물건, 브랜드를 예측하여 제공한다면 물건 탐색의 시간이 줄어들고 기업의 입장에서 이에 대비하여 마케팅 전략을 효과적으로 세울 수 있을 것이다. 본 프로젝트는 전자상거래 기업과 소비자의 경향을 기반으로 학습 모델을 적용하여 고객 행동을 예측하고, 이를 활용하여 향후 더욱 효과적인 마케팅 전략을 수립하고자 하는 목표를 설정하였다</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ind w:firstLine="720"/>
        <w:rPr/>
      </w:pPr>
      <w:r w:rsidDel="00000000" w:rsidR="00000000" w:rsidRPr="00000000">
        <w:rPr>
          <w:rFonts w:ascii="Arial Unicode MS" w:cs="Arial Unicode MS" w:eastAsia="Arial Unicode MS" w:hAnsi="Arial Unicode MS"/>
          <w:rtl w:val="0"/>
        </w:rPr>
        <w:t xml:space="preserve">전자 상거래 상인들은 대규모 프로모션(할인 또는 캐시 쿠폰 등)을 주로 "블랙 프라이데이 기간"이나 "Double 11 (11월 11일)"과 같은 특정 날짜에 진행하여 많은 신규 구매자를 유치한다. 하지만 단기성 프로모션의 경우 구매자 중 다수는 일회성 거래로 끝나게 되어 장기적인 매출에 큰 영향을 미치지 못하고 제한된 영향을 가진다는 한계를 갖는다. 본 프로젝트는 이에 대한 해결책으로 대회에서 주어진 상인과 소비자 정보 및 로그 데이터를 활용하여 미래에 충성 고객으로 전환될 가능성이 있는 구매자를 예측하는 것을 목표로 하였다.</w:t>
      </w:r>
    </w:p>
    <w:p w:rsidR="00000000" w:rsidDel="00000000" w:rsidP="00000000" w:rsidRDefault="00000000" w:rsidRPr="00000000" w14:paraId="00000039">
      <w:pPr>
        <w:ind w:firstLine="720"/>
        <w:rPr/>
      </w:pPr>
      <w:r w:rsidDel="00000000" w:rsidR="00000000" w:rsidRPr="00000000">
        <w:rPr>
          <w:rtl w:val="0"/>
        </w:rPr>
      </w:r>
    </w:p>
    <w:p w:rsidR="00000000" w:rsidDel="00000000" w:rsidP="00000000" w:rsidRDefault="00000000" w:rsidRPr="00000000" w14:paraId="0000003A">
      <w:pPr>
        <w:pStyle w:val="Heading2"/>
        <w:rPr>
          <w:b w:val="1"/>
        </w:rPr>
      </w:pPr>
      <w:bookmarkStart w:colFirst="0" w:colLast="0" w:name="_3g38kt8c7v12" w:id="10"/>
      <w:bookmarkEnd w:id="10"/>
      <w:r w:rsidDel="00000000" w:rsidR="00000000" w:rsidRPr="00000000">
        <w:rPr>
          <w:b w:val="1"/>
          <w:rtl w:val="0"/>
        </w:rPr>
        <w:t xml:space="preserve">1.2 Problem definition</w:t>
      </w:r>
    </w:p>
    <w:p w:rsidR="00000000" w:rsidDel="00000000" w:rsidP="00000000" w:rsidRDefault="00000000" w:rsidRPr="00000000" w14:paraId="0000003B">
      <w:pPr>
        <w:spacing w:after="240" w:before="240" w:lineRule="auto"/>
        <w:ind w:firstLine="720"/>
        <w:rPr/>
      </w:pPr>
      <w:r w:rsidDel="00000000" w:rsidR="00000000" w:rsidRPr="00000000">
        <w:rPr>
          <w:rFonts w:ascii="Arial Unicode MS" w:cs="Arial Unicode MS" w:eastAsia="Arial Unicode MS" w:hAnsi="Arial Unicode MS"/>
          <w:rtl w:val="0"/>
        </w:rPr>
        <w:t xml:space="preserve">본 프로젝트의 궁극적인 목표는 특정 기간(6개월) 내 특정 판매자의 신규 구매자들에 대해 반복 구매가 발생할 확률을 예측하는 것이다. 이를 통해 기업은 미래 매출을 더 정확하게 예측하고, 타겟 마케팅을 통해 프로모션 비용을 최적화하여 고객 이탈을 최소화함과 동시에 장기적인 매출 향상을 이룰 수 있는 전략을 수립할 수 있을 것이다. </w:t>
      </w:r>
    </w:p>
    <w:p w:rsidR="00000000" w:rsidDel="00000000" w:rsidP="00000000" w:rsidRDefault="00000000" w:rsidRPr="00000000" w14:paraId="0000003C">
      <w:pPr>
        <w:pStyle w:val="Heading2"/>
        <w:spacing w:after="240" w:before="240" w:lineRule="auto"/>
        <w:rPr/>
      </w:pPr>
      <w:bookmarkStart w:colFirst="0" w:colLast="0" w:name="_7lfi4ylgzscm" w:id="11"/>
      <w:bookmarkEnd w:id="11"/>
      <w:r w:rsidDel="00000000" w:rsidR="00000000" w:rsidRPr="00000000">
        <w:rPr>
          <w:rtl w:val="0"/>
        </w:rPr>
      </w:r>
    </w:p>
    <w:p w:rsidR="00000000" w:rsidDel="00000000" w:rsidP="00000000" w:rsidRDefault="00000000" w:rsidRPr="00000000" w14:paraId="0000003D">
      <w:pPr>
        <w:pStyle w:val="Heading2"/>
        <w:spacing w:after="240" w:before="240" w:lineRule="auto"/>
        <w:rPr>
          <w:b w:val="1"/>
        </w:rPr>
      </w:pPr>
      <w:bookmarkStart w:colFirst="0" w:colLast="0" w:name="_wy6gzcnooxsx" w:id="12"/>
      <w:bookmarkEnd w:id="12"/>
      <w:r w:rsidDel="00000000" w:rsidR="00000000" w:rsidRPr="00000000">
        <w:rPr>
          <w:b w:val="1"/>
          <w:rtl w:val="0"/>
        </w:rPr>
        <w:t xml:space="preserve">1.3 Data Introduction</w:t>
      </w:r>
    </w:p>
    <w:p w:rsidR="00000000" w:rsidDel="00000000" w:rsidP="00000000" w:rsidRDefault="00000000" w:rsidRPr="00000000" w14:paraId="0000003E">
      <w:pPr>
        <w:spacing w:after="240" w:before="240" w:lineRule="auto"/>
        <w:rPr/>
      </w:pPr>
      <w:r w:rsidDel="00000000" w:rsidR="00000000" w:rsidRPr="00000000">
        <w:rPr>
          <w:rFonts w:ascii="Arial Unicode MS" w:cs="Arial Unicode MS" w:eastAsia="Arial Unicode MS" w:hAnsi="Arial Unicode MS"/>
          <w:rtl w:val="0"/>
        </w:rPr>
        <w:tab/>
        <w:t xml:space="preserve">본 프로젝트는 Tmall.com의 'double11 day' 당일 프로모션 기간 동안 획득한 가맹점 세트와 해당 신규 구매자를 활용하여 분석 및 예측 모델링을 진행한다. 유저 정보 데이터, 유저 로그 데이터, 학습 데이터와 테스트 데이터, 이렇게 총 4개의 파일을 사용했으며 </w:t>
      </w:r>
      <w:r w:rsidDel="00000000" w:rsidR="00000000" w:rsidRPr="00000000">
        <w:rPr>
          <w:rFonts w:ascii="Arial Unicode MS" w:cs="Arial Unicode MS" w:eastAsia="Arial Unicode MS" w:hAnsi="Arial Unicode MS"/>
          <w:rtl w:val="0"/>
        </w:rPr>
        <w:t xml:space="preserve">데이터의 형태는 다음과 같다.</w:t>
      </w:r>
      <w:r w:rsidDel="00000000" w:rsidR="00000000" w:rsidRPr="00000000">
        <w:rPr>
          <w:rtl w:val="0"/>
        </w:rPr>
      </w:r>
    </w:p>
    <w:p w:rsidR="00000000" w:rsidDel="00000000" w:rsidP="00000000" w:rsidRDefault="00000000" w:rsidRPr="00000000" w14:paraId="0000003F">
      <w:pPr>
        <w:spacing w:after="240" w:before="240" w:lineRule="auto"/>
        <w:ind w:left="0" w:firstLine="0"/>
        <w:rPr>
          <w:b w:val="1"/>
          <w:sz w:val="26"/>
          <w:szCs w:val="26"/>
        </w:rPr>
      </w:pPr>
      <w:r w:rsidDel="00000000" w:rsidR="00000000" w:rsidRPr="00000000">
        <w:rPr>
          <w:rFonts w:ascii="Arial Unicode MS" w:cs="Arial Unicode MS" w:eastAsia="Arial Unicode MS" w:hAnsi="Arial Unicode MS"/>
          <w:b w:val="1"/>
          <w:sz w:val="26"/>
          <w:szCs w:val="26"/>
          <w:rtl w:val="0"/>
        </w:rPr>
        <w:t xml:space="preserve">1) 유저 정보 데이터 </w:t>
      </w:r>
    </w:p>
    <w:p w:rsidR="00000000" w:rsidDel="00000000" w:rsidP="00000000" w:rsidRDefault="00000000" w:rsidRPr="00000000" w14:paraId="00000040">
      <w:pPr>
        <w:spacing w:after="240" w:before="240" w:lineRule="auto"/>
        <w:ind w:firstLine="720"/>
        <w:rPr>
          <w:b w:val="1"/>
        </w:rPr>
      </w:pPr>
      <w:r w:rsidDel="00000000" w:rsidR="00000000" w:rsidRPr="00000000">
        <w:rPr>
          <w:rFonts w:ascii="Arial Unicode MS" w:cs="Arial Unicode MS" w:eastAsia="Arial Unicode MS" w:hAnsi="Arial Unicode MS"/>
          <w:rtl w:val="0"/>
        </w:rPr>
        <w:t xml:space="preserve">유저 정보 데이터에는 424170명의 유저 id와 유저의 인구통계학적 정보인 나이, 성별이 들어가 있다. gender는 여자는 0, 남자는 1로 분류된 더미변수이고, age는 나이대별로 1~8의 숫자로 분류되어 있다.</w:t>
      </w:r>
      <w:r w:rsidDel="00000000" w:rsidR="00000000" w:rsidRPr="00000000">
        <w:rPr>
          <w:rtl w:val="0"/>
        </w:rPr>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2.3666456009705"/>
        <w:gridCol w:w="7743.145165422652"/>
        <w:tblGridChange w:id="0">
          <w:tblGrid>
            <w:gridCol w:w="1282.3666456009705"/>
            <w:gridCol w:w="7743.145165422652"/>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1">
            <w:pPr>
              <w:jc w:val="center"/>
              <w:rPr/>
            </w:pPr>
            <w:r w:rsidDel="00000000" w:rsidR="00000000" w:rsidRPr="00000000">
              <w:rPr>
                <w:b w:val="1"/>
                <w:rtl w:val="0"/>
              </w:rPr>
              <w:t xml:space="preserve">Data Fields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2">
            <w:pPr>
              <w:jc w:val="center"/>
              <w:rPr/>
            </w:pPr>
            <w:r w:rsidDel="00000000" w:rsidR="00000000" w:rsidRPr="00000000">
              <w:rPr>
                <w:b w:val="1"/>
                <w:rtl w:val="0"/>
              </w:rPr>
              <w:t xml:space="preserve">Definition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3">
            <w:pPr>
              <w:rPr/>
            </w:pPr>
            <w:r w:rsidDel="00000000" w:rsidR="00000000" w:rsidRPr="00000000">
              <w:rPr>
                <w:rtl w:val="0"/>
              </w:rPr>
              <w:t xml:space="preserve">user_id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4">
            <w:pPr>
              <w:rPr/>
            </w:pPr>
            <w:r w:rsidDel="00000000" w:rsidR="00000000" w:rsidRPr="00000000">
              <w:rPr>
                <w:rtl w:val="0"/>
              </w:rPr>
              <w:t xml:space="preserve">A unique id for the shopper.</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5">
            <w:pPr>
              <w:rPr/>
            </w:pPr>
            <w:r w:rsidDel="00000000" w:rsidR="00000000" w:rsidRPr="00000000">
              <w:rPr>
                <w:rtl w:val="0"/>
              </w:rPr>
              <w:t xml:space="preserve">age_range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6">
            <w:pPr>
              <w:rPr/>
            </w:pPr>
            <w:r w:rsidDel="00000000" w:rsidR="00000000" w:rsidRPr="00000000">
              <w:rPr>
                <w:rtl w:val="0"/>
              </w:rPr>
              <w:t xml:space="preserve">User' s age range: 1 for &lt;18; 2 for [18,24]; 3 for [25,29]; 4 for [30,34]; 5 for [35,39]; 6 for [40,49]; 7 and 8 for &gt;= 50;0 and NULL for unknown.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7">
            <w:pPr>
              <w:rPr/>
            </w:pPr>
            <w:r w:rsidDel="00000000" w:rsidR="00000000" w:rsidRPr="00000000">
              <w:rPr>
                <w:rtl w:val="0"/>
              </w:rPr>
              <w:t xml:space="preserve">gender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8">
            <w:pPr>
              <w:rPr/>
            </w:pPr>
            <w:r w:rsidDel="00000000" w:rsidR="00000000" w:rsidRPr="00000000">
              <w:rPr>
                <w:rtl w:val="0"/>
              </w:rPr>
              <w:t xml:space="preserve">User' s gender: 0 for female, 1 for male, 2 and NULL for unknown.</w:t>
            </w:r>
          </w:p>
        </w:tc>
      </w:tr>
    </w:tbl>
    <w:p w:rsidR="00000000" w:rsidDel="00000000" w:rsidP="00000000" w:rsidRDefault="00000000" w:rsidRPr="00000000" w14:paraId="00000049">
      <w:pPr>
        <w:spacing w:after="240" w:before="240" w:lineRule="auto"/>
        <w:rPr/>
      </w:pPr>
      <w:r w:rsidDel="00000000" w:rsidR="00000000" w:rsidRPr="00000000">
        <w:rPr>
          <w:rtl w:val="0"/>
        </w:rPr>
      </w:r>
    </w:p>
    <w:p w:rsidR="00000000" w:rsidDel="00000000" w:rsidP="00000000" w:rsidRDefault="00000000" w:rsidRPr="00000000" w14:paraId="0000004A">
      <w:pPr>
        <w:spacing w:after="240" w:before="240" w:lineRule="auto"/>
        <w:rPr/>
      </w:pPr>
      <w:r w:rsidDel="00000000" w:rsidR="00000000" w:rsidRPr="00000000">
        <w:rPr/>
        <w:drawing>
          <wp:inline distB="114300" distT="114300" distL="114300" distR="114300">
            <wp:extent cx="2136638" cy="1765049"/>
            <wp:effectExtent b="0" l="0" r="0" t="0"/>
            <wp:docPr id="13"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136638" cy="1765049"/>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Rule="auto"/>
        <w:rPr/>
      </w:pPr>
      <w:r w:rsidDel="00000000" w:rsidR="00000000" w:rsidRPr="00000000">
        <w:rPr>
          <w:rtl w:val="0"/>
        </w:rPr>
      </w:r>
    </w:p>
    <w:p w:rsidR="00000000" w:rsidDel="00000000" w:rsidP="00000000" w:rsidRDefault="00000000" w:rsidRPr="00000000" w14:paraId="0000004C">
      <w:pPr>
        <w:spacing w:after="240" w:before="240" w:lineRule="auto"/>
        <w:rPr>
          <w:b w:val="1"/>
          <w:sz w:val="26"/>
          <w:szCs w:val="26"/>
        </w:rPr>
      </w:pPr>
      <w:r w:rsidDel="00000000" w:rsidR="00000000" w:rsidRPr="00000000">
        <w:rPr>
          <w:rFonts w:ascii="Arial Unicode MS" w:cs="Arial Unicode MS" w:eastAsia="Arial Unicode MS" w:hAnsi="Arial Unicode MS"/>
          <w:b w:val="1"/>
          <w:sz w:val="26"/>
          <w:szCs w:val="26"/>
          <w:rtl w:val="0"/>
        </w:rPr>
        <w:t xml:space="preserve">2) 유저 로그 데이터 (User Behaviour Logs)</w:t>
      </w:r>
    </w:p>
    <w:p w:rsidR="00000000" w:rsidDel="00000000" w:rsidP="00000000" w:rsidRDefault="00000000" w:rsidRPr="00000000" w14:paraId="0000004D">
      <w:pPr>
        <w:spacing w:after="240" w:before="240" w:lineRule="auto"/>
        <w:ind w:firstLine="720"/>
        <w:rPr>
          <w:b w:val="1"/>
        </w:rPr>
      </w:pPr>
      <w:r w:rsidDel="00000000" w:rsidR="00000000" w:rsidRPr="00000000">
        <w:rPr>
          <w:rFonts w:ascii="Arial Unicode MS" w:cs="Arial Unicode MS" w:eastAsia="Arial Unicode MS" w:hAnsi="Arial Unicode MS"/>
          <w:rtl w:val="0"/>
        </w:rPr>
        <w:t xml:space="preserve">유저 로그 데이터에는 54925330개로 이루어져 있으며 유저 고유 id와 유저가 구매한 제품과 제품의 카테고리, 제품을 파는 판매자, 브랜드의 고유 id 정보가 들어가 있다. 유저가 제품을 구매한 날짜와 유저가 취한 행동의 유형이 분류되어 있다. 0은 click, 1은 장바구니 담기, 2는 구매, 3은 찜하기를 나타낸다.</w:t>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tbl>
      <w:tblPr>
        <w:tblStyle w:val="Table2"/>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7305"/>
        <w:tblGridChange w:id="0">
          <w:tblGrid>
            <w:gridCol w:w="1530"/>
            <w:gridCol w:w="73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rPr/>
            </w:pPr>
            <w:r w:rsidDel="00000000" w:rsidR="00000000" w:rsidRPr="00000000">
              <w:rPr>
                <w:b w:val="1"/>
                <w:rtl w:val="0"/>
              </w:rPr>
              <w:t xml:space="preserve">Data Fields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rPr/>
            </w:pPr>
            <w:r w:rsidDel="00000000" w:rsidR="00000000" w:rsidRPr="00000000">
              <w:rPr>
                <w:b w:val="1"/>
                <w:rtl w:val="0"/>
              </w:rPr>
              <w:t xml:space="preserve">Definition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rPr/>
            </w:pPr>
            <w:r w:rsidDel="00000000" w:rsidR="00000000" w:rsidRPr="00000000">
              <w:rPr>
                <w:b w:val="1"/>
                <w:rtl w:val="0"/>
              </w:rPr>
              <w:t xml:space="preserve">user_id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rPr/>
            </w:pPr>
            <w:r w:rsidDel="00000000" w:rsidR="00000000" w:rsidRPr="00000000">
              <w:rPr>
                <w:rtl w:val="0"/>
              </w:rPr>
              <w:t xml:space="preserve">A unique id for the shopper.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rPr/>
            </w:pPr>
            <w:r w:rsidDel="00000000" w:rsidR="00000000" w:rsidRPr="00000000">
              <w:rPr>
                <w:b w:val="1"/>
                <w:rtl w:val="0"/>
              </w:rPr>
              <w:t xml:space="preserve">item_id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rPr/>
            </w:pPr>
            <w:r w:rsidDel="00000000" w:rsidR="00000000" w:rsidRPr="00000000">
              <w:rPr>
                <w:rtl w:val="0"/>
              </w:rPr>
              <w:t xml:space="preserve">A unique id for the item.</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rPr/>
            </w:pPr>
            <w:r w:rsidDel="00000000" w:rsidR="00000000" w:rsidRPr="00000000">
              <w:rPr>
                <w:b w:val="1"/>
                <w:rtl w:val="0"/>
              </w:rPr>
              <w:t xml:space="preserve">cat_id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rPr/>
            </w:pPr>
            <w:r w:rsidDel="00000000" w:rsidR="00000000" w:rsidRPr="00000000">
              <w:rPr>
                <w:rtl w:val="0"/>
              </w:rPr>
              <w:t xml:space="preserve">A unique id for the category that the item belongs to.</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rPr/>
            </w:pPr>
            <w:r w:rsidDel="00000000" w:rsidR="00000000" w:rsidRPr="00000000">
              <w:rPr>
                <w:b w:val="1"/>
                <w:rtl w:val="0"/>
              </w:rPr>
              <w:t xml:space="preserve">merchant_id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rPr/>
            </w:pPr>
            <w:r w:rsidDel="00000000" w:rsidR="00000000" w:rsidRPr="00000000">
              <w:rPr>
                <w:rtl w:val="0"/>
              </w:rPr>
              <w:t xml:space="preserve">A unique id for the merchant.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rPr/>
            </w:pPr>
            <w:r w:rsidDel="00000000" w:rsidR="00000000" w:rsidRPr="00000000">
              <w:rPr>
                <w:b w:val="1"/>
                <w:rtl w:val="0"/>
              </w:rPr>
              <w:t xml:space="preserve">brand_id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rPr/>
            </w:pPr>
            <w:r w:rsidDel="00000000" w:rsidR="00000000" w:rsidRPr="00000000">
              <w:rPr>
                <w:rtl w:val="0"/>
              </w:rPr>
              <w:t xml:space="preserve">A unique id for the brand of the item.</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rPr/>
            </w:pPr>
            <w:r w:rsidDel="00000000" w:rsidR="00000000" w:rsidRPr="00000000">
              <w:rPr>
                <w:b w:val="1"/>
                <w:rtl w:val="0"/>
              </w:rPr>
              <w:t xml:space="preserve">time_stamp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rPr/>
            </w:pPr>
            <w:r w:rsidDel="00000000" w:rsidR="00000000" w:rsidRPr="00000000">
              <w:rPr>
                <w:rtl w:val="0"/>
              </w:rPr>
              <w:t xml:space="preserve">Date the action took place (format: mmdd)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rPr/>
            </w:pPr>
            <w:r w:rsidDel="00000000" w:rsidR="00000000" w:rsidRPr="00000000">
              <w:rPr>
                <w:b w:val="1"/>
                <w:rtl w:val="0"/>
              </w:rPr>
              <w:t xml:space="preserve">action_type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rPr/>
            </w:pPr>
            <w:r w:rsidDel="00000000" w:rsidR="00000000" w:rsidRPr="00000000">
              <w:rPr>
                <w:rtl w:val="0"/>
              </w:rPr>
              <w:t xml:space="preserve">It is an enumerated type {0, 1, 2, 3}, where 0 is for click, 1 is for add-to-cart, 2 is for purchase and 3 is for add-to-favourite.</w:t>
            </w:r>
          </w:p>
        </w:tc>
      </w:tr>
    </w:tbl>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spacing w:after="240" w:before="240" w:lineRule="auto"/>
        <w:rPr/>
      </w:pPr>
      <w:r w:rsidDel="00000000" w:rsidR="00000000" w:rsidRPr="00000000">
        <w:rPr>
          <w:rtl w:val="0"/>
        </w:rPr>
        <w:t xml:space="preserve"> </w:t>
      </w:r>
    </w:p>
    <w:p w:rsidR="00000000" w:rsidDel="00000000" w:rsidP="00000000" w:rsidRDefault="00000000" w:rsidRPr="00000000" w14:paraId="00000061">
      <w:pPr>
        <w:spacing w:after="240" w:before="240" w:lineRule="auto"/>
        <w:rPr/>
      </w:pPr>
      <w:r w:rsidDel="00000000" w:rsidR="00000000" w:rsidRPr="00000000">
        <w:rPr/>
        <w:drawing>
          <wp:inline distB="114300" distT="114300" distL="114300" distR="114300">
            <wp:extent cx="4071018" cy="1509713"/>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071018" cy="150971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rPr/>
      </w:pPr>
      <w:r w:rsidDel="00000000" w:rsidR="00000000" w:rsidRPr="00000000">
        <w:rPr>
          <w:rtl w:val="0"/>
        </w:rPr>
      </w:r>
    </w:p>
    <w:p w:rsidR="00000000" w:rsidDel="00000000" w:rsidP="00000000" w:rsidRDefault="00000000" w:rsidRPr="00000000" w14:paraId="00000063">
      <w:pPr>
        <w:spacing w:after="240" w:before="240" w:lineRule="auto"/>
        <w:rPr>
          <w:b w:val="1"/>
          <w:sz w:val="26"/>
          <w:szCs w:val="26"/>
        </w:rPr>
      </w:pPr>
      <w:r w:rsidDel="00000000" w:rsidR="00000000" w:rsidRPr="00000000">
        <w:rPr>
          <w:rFonts w:ascii="Arial Unicode MS" w:cs="Arial Unicode MS" w:eastAsia="Arial Unicode MS" w:hAnsi="Arial Unicode MS"/>
          <w:b w:val="1"/>
          <w:sz w:val="26"/>
          <w:szCs w:val="26"/>
          <w:rtl w:val="0"/>
        </w:rPr>
        <w:t xml:space="preserve">3) 학습 데이터와 테스트 데이터</w:t>
      </w:r>
    </w:p>
    <w:p w:rsidR="00000000" w:rsidDel="00000000" w:rsidP="00000000" w:rsidRDefault="00000000" w:rsidRPr="00000000" w14:paraId="00000064">
      <w:pPr>
        <w:spacing w:after="240" w:before="240" w:lineRule="auto"/>
        <w:ind w:firstLine="720"/>
        <w:rPr/>
      </w:pPr>
      <w:r w:rsidDel="00000000" w:rsidR="00000000" w:rsidRPr="00000000">
        <w:rPr>
          <w:rFonts w:ascii="Arial Unicode MS" w:cs="Arial Unicode MS" w:eastAsia="Arial Unicode MS" w:hAnsi="Arial Unicode MS"/>
          <w:rtl w:val="0"/>
        </w:rPr>
        <w:t xml:space="preserve">학습 데이터와 테스트 데이터는 동일한 형식이다. 유저 고유 id와 판매자의 고유 id, 그리고 구매자가 반복 구매자인지 아닌지에 대한 정보를 담인 label 변수가 들어 있다. label의 값이 1이면 반복 구매한 사람, 0이면 반복 구매하지 않은 사람이다. 260864개의 학습데이터를 이용해서 261477개의 테스트 데이터를 예측할 예정이다.</w:t>
      </w:r>
    </w:p>
    <w:tbl>
      <w:tblPr>
        <w:tblStyle w:val="Table3"/>
        <w:tblW w:w="88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290"/>
        <w:tblGridChange w:id="0">
          <w:tblGrid>
            <w:gridCol w:w="1575"/>
            <w:gridCol w:w="729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rPr/>
            </w:pPr>
            <w:r w:rsidDel="00000000" w:rsidR="00000000" w:rsidRPr="00000000">
              <w:rPr>
                <w:b w:val="1"/>
                <w:rtl w:val="0"/>
              </w:rPr>
              <w:t xml:space="preserve">Data Fields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rPr/>
            </w:pPr>
            <w:r w:rsidDel="00000000" w:rsidR="00000000" w:rsidRPr="00000000">
              <w:rPr>
                <w:b w:val="1"/>
                <w:rtl w:val="0"/>
              </w:rPr>
              <w:t xml:space="preserve">Definition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rPr/>
            </w:pPr>
            <w:r w:rsidDel="00000000" w:rsidR="00000000" w:rsidRPr="00000000">
              <w:rPr>
                <w:b w:val="1"/>
                <w:rtl w:val="0"/>
              </w:rPr>
              <w:t xml:space="preserve">user_id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8">
            <w:pPr>
              <w:rPr/>
            </w:pPr>
            <w:r w:rsidDel="00000000" w:rsidR="00000000" w:rsidRPr="00000000">
              <w:rPr>
                <w:rtl w:val="0"/>
              </w:rPr>
              <w:t xml:space="preserve">A unique id for the shopper.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rPr/>
            </w:pPr>
            <w:r w:rsidDel="00000000" w:rsidR="00000000" w:rsidRPr="00000000">
              <w:rPr>
                <w:b w:val="1"/>
                <w:rtl w:val="0"/>
              </w:rPr>
              <w:t xml:space="preserve">merchant_id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rPr/>
            </w:pPr>
            <w:r w:rsidDel="00000000" w:rsidR="00000000" w:rsidRPr="00000000">
              <w:rPr>
                <w:rtl w:val="0"/>
              </w:rPr>
              <w:t xml:space="preserve">A unique id for the merchant.</w:t>
            </w:r>
          </w:p>
        </w:tc>
      </w:tr>
      <w:tr>
        <w:trPr>
          <w:cantSplit w:val="0"/>
          <w:trHeight w:val="8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rPr/>
            </w:pPr>
            <w:r w:rsidDel="00000000" w:rsidR="00000000" w:rsidRPr="00000000">
              <w:rPr>
                <w:b w:val="1"/>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rPr/>
            </w:pPr>
            <w:r w:rsidDel="00000000" w:rsidR="00000000" w:rsidRPr="00000000">
              <w:rPr>
                <w:rtl w:val="0"/>
              </w:rPr>
              <w:t xml:space="preserve">It is an enumerated type {0, 1}, where 1 means repeat buyer, 0 is for non-repeat buyer. This field is empty for test data.</w:t>
            </w:r>
          </w:p>
        </w:tc>
      </w:tr>
    </w:tbl>
    <w:p w:rsidR="00000000" w:rsidDel="00000000" w:rsidP="00000000" w:rsidRDefault="00000000" w:rsidRPr="00000000" w14:paraId="0000006D">
      <w:pPr>
        <w:spacing w:after="240" w:before="240" w:lineRule="auto"/>
        <w:rPr/>
      </w:pPr>
      <w:r w:rsidDel="00000000" w:rsidR="00000000" w:rsidRPr="00000000">
        <w:rPr/>
        <w:drawing>
          <wp:inline distB="114300" distT="114300" distL="114300" distR="114300">
            <wp:extent cx="2205038" cy="1684649"/>
            <wp:effectExtent b="0" l="0" r="0" t="0"/>
            <wp:docPr id="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205038" cy="168464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b w:val="1"/>
          <w:sz w:val="26"/>
          <w:szCs w:val="26"/>
        </w:rPr>
      </w:pPr>
      <w:r w:rsidDel="00000000" w:rsidR="00000000" w:rsidRPr="00000000">
        <w:rPr>
          <w:rFonts w:ascii="Arial Unicode MS" w:cs="Arial Unicode MS" w:eastAsia="Arial Unicode MS" w:hAnsi="Arial Unicode MS"/>
          <w:b w:val="1"/>
          <w:sz w:val="26"/>
          <w:szCs w:val="26"/>
          <w:rtl w:val="0"/>
        </w:rPr>
        <w:t xml:space="preserve">4) 제출 형태</w:t>
      </w:r>
    </w:p>
    <w:p w:rsidR="00000000" w:rsidDel="00000000" w:rsidP="00000000" w:rsidRDefault="00000000" w:rsidRPr="00000000" w14:paraId="00000070">
      <w:pPr>
        <w:rPr/>
      </w:pPr>
      <w:r w:rsidDel="00000000" w:rsidR="00000000" w:rsidRPr="00000000">
        <w:rPr>
          <w:rFonts w:ascii="Arial Unicode MS" w:cs="Arial Unicode MS" w:eastAsia="Arial Unicode MS" w:hAnsi="Arial Unicode MS"/>
          <w:rtl w:val="0"/>
        </w:rPr>
        <w:tab/>
        <w:t xml:space="preserve">본 프로젝트는 단순히 재구매를 예측하는 classification 문제에서 좀 더 고도화되어 확률값을 예측하는 모델링을 진행한다.  이에 따라 제출 형태는 다음과 같이 유저 id와 판매자 id를 기준으로 재구매할 확률을 예측하는 형태이다.</w:t>
      </w:r>
    </w:p>
    <w:tbl>
      <w:tblPr>
        <w:tblStyle w:val="Table4"/>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7260"/>
        <w:tblGridChange w:id="0">
          <w:tblGrid>
            <w:gridCol w:w="1530"/>
            <w:gridCol w:w="726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rPr/>
            </w:pPr>
            <w:r w:rsidDel="00000000" w:rsidR="00000000" w:rsidRPr="00000000">
              <w:rPr>
                <w:b w:val="1"/>
                <w:rtl w:val="0"/>
              </w:rPr>
              <w:t xml:space="preserve">Data Fields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rPr/>
            </w:pPr>
            <w:r w:rsidDel="00000000" w:rsidR="00000000" w:rsidRPr="00000000">
              <w:rPr>
                <w:b w:val="1"/>
                <w:rtl w:val="0"/>
              </w:rPr>
              <w:t xml:space="preserve">Definition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rPr/>
            </w:pPr>
            <w:r w:rsidDel="00000000" w:rsidR="00000000" w:rsidRPr="00000000">
              <w:rPr>
                <w:b w:val="1"/>
                <w:rtl w:val="0"/>
              </w:rPr>
              <w:t xml:space="preserve">user_id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rPr/>
            </w:pPr>
            <w:r w:rsidDel="00000000" w:rsidR="00000000" w:rsidRPr="00000000">
              <w:rPr>
                <w:rtl w:val="0"/>
              </w:rPr>
              <w:t xml:space="preserve">A unique id for the shopper.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rPr/>
            </w:pPr>
            <w:r w:rsidDel="00000000" w:rsidR="00000000" w:rsidRPr="00000000">
              <w:rPr>
                <w:b w:val="1"/>
                <w:rtl w:val="0"/>
              </w:rPr>
              <w:t xml:space="preserve">merchant_id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rPr/>
            </w:pPr>
            <w:r w:rsidDel="00000000" w:rsidR="00000000" w:rsidRPr="00000000">
              <w:rPr>
                <w:rtl w:val="0"/>
              </w:rPr>
              <w:t xml:space="preserve">A unique id for the merchant.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rPr/>
            </w:pPr>
            <w:r w:rsidDel="00000000" w:rsidR="00000000" w:rsidRPr="00000000">
              <w:rPr>
                <w:b w:val="1"/>
                <w:rtl w:val="0"/>
              </w:rPr>
              <w:t xml:space="preserve">prob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rPr/>
            </w:pPr>
            <w:r w:rsidDel="00000000" w:rsidR="00000000" w:rsidRPr="00000000">
              <w:rPr>
                <w:rtl w:val="0"/>
              </w:rPr>
              <w:t xml:space="preserve">Predicted probability of the given user becoming a repeat buyer of the given merchant. Value should be between 0 and 1. </w:t>
            </w:r>
          </w:p>
        </w:tc>
      </w:tr>
    </w:tbl>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1"/>
        <w:numPr>
          <w:ilvl w:val="0"/>
          <w:numId w:val="2"/>
        </w:numPr>
        <w:ind w:left="720" w:hanging="360"/>
        <w:rPr>
          <w:b w:val="1"/>
        </w:rPr>
      </w:pPr>
      <w:bookmarkStart w:colFirst="0" w:colLast="0" w:name="_bn7ckwhm93qc" w:id="13"/>
      <w:bookmarkEnd w:id="13"/>
      <w:r w:rsidDel="00000000" w:rsidR="00000000" w:rsidRPr="00000000">
        <w:rPr>
          <w:b w:val="1"/>
          <w:rtl w:val="0"/>
        </w:rPr>
        <w:t xml:space="preserve">Method</w:t>
      </w:r>
    </w:p>
    <w:p w:rsidR="00000000" w:rsidDel="00000000" w:rsidP="00000000" w:rsidRDefault="00000000" w:rsidRPr="00000000" w14:paraId="0000007C">
      <w:pPr>
        <w:pStyle w:val="Heading2"/>
        <w:rPr>
          <w:b w:val="1"/>
        </w:rPr>
      </w:pPr>
      <w:bookmarkStart w:colFirst="0" w:colLast="0" w:name="_71y4di786fjg" w:id="14"/>
      <w:bookmarkEnd w:id="14"/>
      <w:r w:rsidDel="00000000" w:rsidR="00000000" w:rsidRPr="00000000">
        <w:rPr>
          <w:rFonts w:ascii="Arial Unicode MS" w:cs="Arial Unicode MS" w:eastAsia="Arial Unicode MS" w:hAnsi="Arial Unicode MS"/>
          <w:b w:val="1"/>
          <w:rtl w:val="0"/>
        </w:rPr>
        <w:t xml:space="preserve">2.1 데이터 전처리</w:t>
      </w:r>
    </w:p>
    <w:p w:rsidR="00000000" w:rsidDel="00000000" w:rsidP="00000000" w:rsidRDefault="00000000" w:rsidRPr="00000000" w14:paraId="0000007D">
      <w:pPr>
        <w:spacing w:after="240" w:lineRule="auto"/>
        <w:ind w:left="0" w:firstLine="720"/>
        <w:rPr/>
      </w:pPr>
      <w:r w:rsidDel="00000000" w:rsidR="00000000" w:rsidRPr="00000000">
        <w:rPr>
          <w:rFonts w:ascii="Arial Unicode MS" w:cs="Arial Unicode MS" w:eastAsia="Arial Unicode MS" w:hAnsi="Arial Unicode MS"/>
          <w:rtl w:val="0"/>
        </w:rPr>
        <w:t xml:space="preserve">데이터 전처리 과정에서 결측치와 레이블 데이터의 불균형을 처리하였다. 결측값이 있는 데이터는 데이터 분포를 왜곡시키고 모델의 부정확한 예측으로 이어질 수 있다. 따라서 고객 데이터 중 나이와 성별에 결측값이 있는 것을 확인하고 데이터의 특성이나 분석 목적에 따라 적절한 방법을 모색하여 결측값을 처리하고자 했다. 활용된 데이터셋 중 라벨(0,1) 간 불균형 정도가 크다는 것을 확인하였다. 이는 모델의 편향으로 이어질 수 있기 때문에 적절한 조정을 수행하여 모델 성능을 개선하고자 했다. </w:t>
      </w:r>
    </w:p>
    <w:p w:rsidR="00000000" w:rsidDel="00000000" w:rsidP="00000000" w:rsidRDefault="00000000" w:rsidRPr="00000000" w14:paraId="0000007E">
      <w:pPr>
        <w:spacing w:after="240" w:lineRule="auto"/>
        <w:ind w:left="0" w:firstLine="0"/>
        <w:rPr/>
      </w:pPr>
      <w:r w:rsidDel="00000000" w:rsidR="00000000" w:rsidRPr="00000000">
        <w:rPr/>
        <w:drawing>
          <wp:inline distB="114300" distT="114300" distL="114300" distR="114300">
            <wp:extent cx="2798118" cy="2040488"/>
            <wp:effectExtent b="0" l="0" r="0" t="0"/>
            <wp:docPr id="1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798118" cy="204048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3"/>
        <w:spacing w:after="240" w:before="240" w:lineRule="auto"/>
        <w:rPr/>
      </w:pPr>
      <w:bookmarkStart w:colFirst="0" w:colLast="0" w:name="_mo8k3eo27ig3" w:id="15"/>
      <w:bookmarkEnd w:id="15"/>
      <w:r w:rsidDel="00000000" w:rsidR="00000000" w:rsidRPr="00000000">
        <w:rPr>
          <w:rFonts w:ascii="Arial Unicode MS" w:cs="Arial Unicode MS" w:eastAsia="Arial Unicode MS" w:hAnsi="Arial Unicode MS"/>
          <w:rtl w:val="0"/>
        </w:rPr>
        <w:t xml:space="preserve">2.1.1 다양한 결측치 처리 방법</w:t>
      </w:r>
    </w:p>
    <w:p w:rsidR="00000000" w:rsidDel="00000000" w:rsidP="00000000" w:rsidRDefault="00000000" w:rsidRPr="00000000" w14:paraId="00000080">
      <w:pPr>
        <w:ind w:left="0" w:firstLine="0"/>
        <w:rPr>
          <w:sz w:val="26"/>
          <w:szCs w:val="26"/>
          <w:u w:val="single"/>
        </w:rPr>
      </w:pPr>
      <w:r w:rsidDel="00000000" w:rsidR="00000000" w:rsidRPr="00000000">
        <w:rPr>
          <w:sz w:val="26"/>
          <w:szCs w:val="26"/>
          <w:u w:val="single"/>
          <w:rtl w:val="0"/>
        </w:rPr>
        <w:t xml:space="preserve">&lt; Scikit-learn: IterativeImputer &gt;</w:t>
      </w:r>
    </w:p>
    <w:p w:rsidR="00000000" w:rsidDel="00000000" w:rsidP="00000000" w:rsidRDefault="00000000" w:rsidRPr="00000000" w14:paraId="00000081">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Round-robin 형식으로 각 피처에 대해 회귀 분석을 진행해서 결측값을 예측한다.</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sklearn.impute import IterativeImputer</w:t>
            </w:r>
          </w:p>
          <w:p w:rsidR="00000000" w:rsidDel="00000000" w:rsidP="00000000" w:rsidRDefault="00000000" w:rsidRPr="00000000" w14:paraId="0000008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imputer = IterativeImputer(max_iter = 10, random_state = 0) imputer.fit_transform(train_df)</w:t>
            </w:r>
          </w:p>
        </w:tc>
      </w:tr>
    </w:tbl>
    <w:p w:rsidR="00000000" w:rsidDel="00000000" w:rsidP="00000000" w:rsidRDefault="00000000" w:rsidRPr="00000000" w14:paraId="00000085">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86">
      <w:pPr>
        <w:rPr>
          <w:sz w:val="26"/>
          <w:szCs w:val="26"/>
          <w:u w:val="single"/>
        </w:rPr>
      </w:pPr>
      <w:r w:rsidDel="00000000" w:rsidR="00000000" w:rsidRPr="00000000">
        <w:rPr>
          <w:rFonts w:ascii="Arial Unicode MS" w:cs="Arial Unicode MS" w:eastAsia="Arial Unicode MS" w:hAnsi="Arial Unicode MS"/>
          <w:sz w:val="26"/>
          <w:szCs w:val="26"/>
          <w:u w:val="single"/>
          <w:rtl w:val="0"/>
        </w:rPr>
        <w:t xml:space="preserve">&lt; K-Nearest Neighbor 알고리즘을 사용해 가장 근접한 데이터를 k개 찾는 방식 &gt;</w:t>
      </w:r>
    </w:p>
    <w:p w:rsidR="00000000" w:rsidDel="00000000" w:rsidP="00000000" w:rsidRDefault="00000000" w:rsidRPr="00000000" w14:paraId="00000087">
      <w:pPr>
        <w:numPr>
          <w:ilvl w:val="0"/>
          <w:numId w:val="7"/>
        </w:numPr>
        <w:ind w:left="720" w:hanging="360"/>
      </w:pPr>
      <w:r w:rsidDel="00000000" w:rsidR="00000000" w:rsidRPr="00000000">
        <w:rPr>
          <w:rFonts w:ascii="Arial Unicode MS" w:cs="Arial Unicode MS" w:eastAsia="Arial Unicode MS" w:hAnsi="Arial Unicode MS"/>
          <w:rtl w:val="0"/>
        </w:rPr>
        <w:t xml:space="preserve">KDTree를 생성한 후 가장 가까운 이웃을 찾는다. K개의 NN을 찾은 뒤에 거리에 따라 가중 평균을 취한다</w:t>
      </w:r>
    </w:p>
    <w:p w:rsidR="00000000" w:rsidDel="00000000" w:rsidP="00000000" w:rsidRDefault="00000000" w:rsidRPr="00000000" w14:paraId="00000088">
      <w:pPr>
        <w:numPr>
          <w:ilvl w:val="0"/>
          <w:numId w:val="7"/>
        </w:numPr>
        <w:ind w:left="720" w:hanging="360"/>
      </w:pPr>
      <w:r w:rsidDel="00000000" w:rsidR="00000000" w:rsidRPr="00000000">
        <w:rPr>
          <w:rFonts w:ascii="Arial Unicode MS" w:cs="Arial Unicode MS" w:eastAsia="Arial Unicode MS" w:hAnsi="Arial Unicode MS"/>
          <w:rtl w:val="0"/>
        </w:rPr>
        <w:t xml:space="preserve">평균, 중앙값보다 정확한 경우가 있다는 장점이 있지만 이상치에 민감하다.</w:t>
      </w:r>
    </w:p>
    <w:tbl>
      <w:tblPr>
        <w:tblStyle w:val="Table6"/>
        <w:tblW w:w="828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0"/>
        <w:tblGridChange w:id="0">
          <w:tblGrid>
            <w:gridCol w:w="8280"/>
          </w:tblGrid>
        </w:tblGridChange>
      </w:tblGrid>
      <w:tr>
        <w:trPr>
          <w:cantSplit w:val="0"/>
          <w:trHeight w:val="119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impyute.imputation.cs import fast_knn</w:t>
            </w:r>
          </w:p>
          <w:p w:rsidR="00000000" w:rsidDel="00000000" w:rsidP="00000000" w:rsidRDefault="00000000" w:rsidRPr="00000000" w14:paraId="0000008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np_imputed = fast_knn(df.values, k=5) </w:t>
            </w:r>
          </w:p>
          <w:p w:rsidR="00000000" w:rsidDel="00000000" w:rsidP="00000000" w:rsidRDefault="00000000" w:rsidRPr="00000000" w14:paraId="0000008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df_imputed = pd.DataFrame(np_imputed)</w:t>
            </w:r>
          </w:p>
        </w:tc>
      </w:tr>
    </w:tbl>
    <w:p w:rsidR="00000000" w:rsidDel="00000000" w:rsidP="00000000" w:rsidRDefault="00000000" w:rsidRPr="00000000" w14:paraId="0000008D">
      <w:pPr>
        <w:rPr>
          <w:sz w:val="26"/>
          <w:szCs w:val="26"/>
        </w:rPr>
      </w:pPr>
      <w:r w:rsidDel="00000000" w:rsidR="00000000" w:rsidRPr="00000000">
        <w:rPr>
          <w:rtl w:val="0"/>
        </w:rPr>
      </w:r>
    </w:p>
    <w:p w:rsidR="00000000" w:rsidDel="00000000" w:rsidP="00000000" w:rsidRDefault="00000000" w:rsidRPr="00000000" w14:paraId="0000008E">
      <w:pPr>
        <w:rPr>
          <w:b w:val="1"/>
          <w:sz w:val="26"/>
          <w:szCs w:val="26"/>
        </w:rPr>
      </w:pPr>
      <w:r w:rsidDel="00000000" w:rsidR="00000000" w:rsidRPr="00000000">
        <w:rPr>
          <w:sz w:val="26"/>
          <w:szCs w:val="26"/>
          <w:u w:val="single"/>
          <w:rtl w:val="0"/>
        </w:rPr>
        <w:t xml:space="preserve">&lt; MICE(Multivariate Imputation by Chained Equation)&gt;</w:t>
      </w:r>
      <w:r w:rsidDel="00000000" w:rsidR="00000000" w:rsidRPr="00000000">
        <w:rPr>
          <w:b w:val="1"/>
          <w:sz w:val="26"/>
          <w:szCs w:val="26"/>
          <w:rtl w:val="0"/>
        </w:rPr>
        <w:t xml:space="preserve"> </w:t>
      </w:r>
    </w:p>
    <w:p w:rsidR="00000000" w:rsidDel="00000000" w:rsidP="00000000" w:rsidRDefault="00000000" w:rsidRPr="00000000" w14:paraId="0000008F">
      <w:pPr>
        <w:numPr>
          <w:ilvl w:val="0"/>
          <w:numId w:val="6"/>
        </w:numPr>
        <w:ind w:left="720" w:hanging="360"/>
        <w:rPr/>
      </w:pPr>
      <w:r w:rsidDel="00000000" w:rsidR="00000000" w:rsidRPr="00000000">
        <w:rPr>
          <w:rFonts w:ascii="Arial Unicode MS" w:cs="Arial Unicode MS" w:eastAsia="Arial Unicode MS" w:hAnsi="Arial Unicode MS"/>
          <w:rtl w:val="0"/>
        </w:rPr>
        <w:t xml:space="preserve">누락된 데이터를 여러번 채우는 방식으로 여러 결측치 대치 세트를 만들어 with함수로 특정 통계모델링을 수행하고 pool함수로 생성한 m개의 대치세트를 평균하여 결과를 도출한다.</w:t>
      </w:r>
    </w:p>
    <w:p w:rsidR="00000000" w:rsidDel="00000000" w:rsidP="00000000" w:rsidRDefault="00000000" w:rsidRPr="00000000" w14:paraId="00000090">
      <w:pPr>
        <w:numPr>
          <w:ilvl w:val="0"/>
          <w:numId w:val="6"/>
        </w:numPr>
        <w:ind w:left="720" w:hanging="360"/>
        <w:rPr/>
      </w:pPr>
      <w:r w:rsidDel="00000000" w:rsidR="00000000" w:rsidRPr="00000000">
        <w:rPr>
          <w:rFonts w:ascii="Arial Unicode MS" w:cs="Arial Unicode MS" w:eastAsia="Arial Unicode MS" w:hAnsi="Arial Unicode MS"/>
          <w:rtl w:val="0"/>
        </w:rPr>
        <w:t xml:space="preserve">연속형, 이진형, 범위형 패턴도 처리할 수 있다.</w:t>
      </w:r>
    </w:p>
    <w:tbl>
      <w:tblPr>
        <w:tblStyle w:val="Table7"/>
        <w:tblW w:w="8340.0" w:type="dxa"/>
        <w:jc w:val="left"/>
        <w:tblInd w:w="6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40"/>
        <w:tblGridChange w:id="0">
          <w:tblGrid>
            <w:gridCol w:w="8340"/>
          </w:tblGrid>
        </w:tblGridChange>
      </w:tblGrid>
      <w:tr>
        <w:trPr>
          <w:cantSplit w:val="0"/>
          <w:trHeight w:val="119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impyute.imputation.cs import mice</w:t>
            </w:r>
          </w:p>
          <w:p w:rsidR="00000000" w:rsidDel="00000000" w:rsidP="00000000" w:rsidRDefault="00000000" w:rsidRPr="00000000" w14:paraId="0000009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np_imputed=mice(df.values)</w:t>
            </w:r>
          </w:p>
          <w:p w:rsidR="00000000" w:rsidDel="00000000" w:rsidP="00000000" w:rsidRDefault="00000000" w:rsidRPr="00000000" w14:paraId="0000009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df_imputed = pd.DataFrame(np_immputed)</w:t>
            </w:r>
          </w:p>
        </w:tc>
      </w:tr>
    </w:tbl>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b w:val="1"/>
          <w:sz w:val="30"/>
          <w:szCs w:val="30"/>
        </w:rPr>
      </w:pPr>
      <w:r w:rsidDel="00000000" w:rsidR="00000000" w:rsidRPr="00000000">
        <w:rPr>
          <w:rtl w:val="0"/>
        </w:rPr>
      </w:r>
    </w:p>
    <w:p w:rsidR="00000000" w:rsidDel="00000000" w:rsidP="00000000" w:rsidRDefault="00000000" w:rsidRPr="00000000" w14:paraId="00000097">
      <w:pPr>
        <w:pStyle w:val="Heading3"/>
        <w:rPr/>
      </w:pPr>
      <w:bookmarkStart w:colFirst="0" w:colLast="0" w:name="_sscercmzq7hq" w:id="16"/>
      <w:bookmarkEnd w:id="16"/>
      <w:r w:rsidDel="00000000" w:rsidR="00000000" w:rsidRPr="00000000">
        <w:rPr>
          <w:rFonts w:ascii="Arial Unicode MS" w:cs="Arial Unicode MS" w:eastAsia="Arial Unicode MS" w:hAnsi="Arial Unicode MS"/>
          <w:b w:val="1"/>
          <w:sz w:val="30"/>
          <w:szCs w:val="30"/>
          <w:rtl w:val="0"/>
        </w:rPr>
        <w:t xml:space="preserve">2.1.2 Label 불균형 해소 방법</w:t>
      </w:r>
      <w:r w:rsidDel="00000000" w:rsidR="00000000" w:rsidRPr="00000000">
        <w:rPr>
          <w:sz w:val="30"/>
          <w:szCs w:val="30"/>
          <w:rtl w:val="0"/>
        </w:rPr>
        <w:br w:type="textWrapping"/>
      </w:r>
      <w:r w:rsidDel="00000000" w:rsidR="00000000" w:rsidRPr="00000000">
        <w:rPr>
          <w:rtl w:val="0"/>
        </w:rPr>
        <w:br w:type="textWrapping"/>
      </w:r>
      <w:r w:rsidDel="00000000" w:rsidR="00000000" w:rsidRPr="00000000">
        <w:rPr/>
        <w:drawing>
          <wp:inline distB="114300" distT="114300" distL="114300" distR="114300">
            <wp:extent cx="3410274" cy="2600192"/>
            <wp:effectExtent b="0" l="0" r="0" t="0"/>
            <wp:docPr id="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410274" cy="260019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sz w:val="26"/>
          <w:szCs w:val="26"/>
          <w:u w:val="single"/>
        </w:rPr>
      </w:pPr>
      <w:r w:rsidDel="00000000" w:rsidR="00000000" w:rsidRPr="00000000">
        <w:rPr>
          <w:sz w:val="26"/>
          <w:szCs w:val="26"/>
          <w:u w:val="single"/>
          <w:rtl w:val="0"/>
        </w:rPr>
        <w:t xml:space="preserve">&lt; SMOTE &gt;</w:t>
      </w:r>
    </w:p>
    <w:p w:rsidR="00000000" w:rsidDel="00000000" w:rsidP="00000000" w:rsidRDefault="00000000" w:rsidRPr="00000000" w14:paraId="00000099">
      <w:pPr>
        <w:ind w:left="0" w:firstLine="0"/>
        <w:rPr>
          <w:b w:val="1"/>
          <w:sz w:val="26"/>
          <w:szCs w:val="26"/>
        </w:rPr>
      </w:pPr>
      <w:r w:rsidDel="00000000" w:rsidR="00000000" w:rsidRPr="00000000">
        <w:rPr>
          <w:b w:val="1"/>
          <w:sz w:val="26"/>
          <w:szCs w:val="26"/>
        </w:rPr>
        <w:drawing>
          <wp:inline distB="114300" distT="114300" distL="114300" distR="114300">
            <wp:extent cx="4729163" cy="2105341"/>
            <wp:effectExtent b="0" l="0" r="0" t="0"/>
            <wp:docPr id="1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729163" cy="210534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3"/>
        </w:numPr>
        <w:ind w:left="720" w:hanging="360"/>
        <w:rPr>
          <w:u w:val="none"/>
        </w:rPr>
      </w:pPr>
      <w:r w:rsidDel="00000000" w:rsidR="00000000" w:rsidRPr="00000000">
        <w:rPr>
          <w:rFonts w:ascii="Gungsuh" w:cs="Gungsuh" w:eastAsia="Gungsuh" w:hAnsi="Gungsuh"/>
          <w:color w:val="242424"/>
          <w:highlight w:val="white"/>
          <w:rtl w:val="0"/>
        </w:rPr>
        <w:t xml:space="preserve">SMOTE의 동작 방식은 데이터의 개수가 적은 클래스의 표본을 가져온 뒤 임의의 값을 추가하여 새로운 샘플을 만들어 데이터에 추가하는 오버샘플링 방식이다.</w:t>
      </w:r>
      <w:r w:rsidDel="00000000" w:rsidR="00000000" w:rsidRPr="00000000">
        <w:rPr>
          <w:rtl w:val="0"/>
        </w:rPr>
        <w:br w:type="textWrapping"/>
      </w:r>
      <w:r w:rsidDel="00000000" w:rsidR="00000000" w:rsidRPr="00000000">
        <w:rPr>
          <w:rtl w:val="0"/>
        </w:rPr>
      </w:r>
    </w:p>
    <w:tbl>
      <w:tblPr>
        <w:tblStyle w:val="Table8"/>
        <w:tblW w:w="828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0"/>
        <w:tblGridChange w:id="0">
          <w:tblGrid>
            <w:gridCol w:w="8280"/>
          </w:tblGrid>
        </w:tblGridChange>
      </w:tblGrid>
      <w:tr>
        <w:trPr>
          <w:cantSplit w:val="0"/>
          <w:trHeight w:val="119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rPr>
                <w:rFonts w:ascii="Courier New" w:cs="Courier New" w:eastAsia="Courier New" w:hAnsi="Courier New"/>
              </w:rPr>
            </w:pPr>
            <w:r w:rsidDel="00000000" w:rsidR="00000000" w:rsidRPr="00000000">
              <w:rPr>
                <w:rFonts w:ascii="Courier New" w:cs="Courier New" w:eastAsia="Courier New" w:hAnsi="Courier New"/>
                <w:rtl w:val="0"/>
              </w:rPr>
              <w:t xml:space="preserve">from imblearn.over_sampling import SMOTE</w:t>
            </w:r>
          </w:p>
          <w:p w:rsidR="00000000" w:rsidDel="00000000" w:rsidP="00000000" w:rsidRDefault="00000000" w:rsidRPr="00000000" w14:paraId="0000009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D">
            <w:pPr>
              <w:rPr>
                <w:rFonts w:ascii="Courier New" w:cs="Courier New" w:eastAsia="Courier New" w:hAnsi="Courier New"/>
              </w:rPr>
            </w:pPr>
            <w:r w:rsidDel="00000000" w:rsidR="00000000" w:rsidRPr="00000000">
              <w:rPr>
                <w:rFonts w:ascii="Courier New" w:cs="Courier New" w:eastAsia="Courier New" w:hAnsi="Courier New"/>
                <w:rtl w:val="0"/>
              </w:rPr>
              <w:t xml:space="preserve">smote = SMOTE(random_state=0)</w:t>
            </w:r>
          </w:p>
          <w:p w:rsidR="00000000" w:rsidDel="00000000" w:rsidP="00000000" w:rsidRDefault="00000000" w:rsidRPr="00000000" w14:paraId="0000009E">
            <w:pPr>
              <w:rPr>
                <w:rFonts w:ascii="Courier New" w:cs="Courier New" w:eastAsia="Courier New" w:hAnsi="Courier New"/>
              </w:rPr>
            </w:pPr>
            <w:r w:rsidDel="00000000" w:rsidR="00000000" w:rsidRPr="00000000">
              <w:rPr>
                <w:rFonts w:ascii="Courier New" w:cs="Courier New" w:eastAsia="Courier New" w:hAnsi="Courier New"/>
                <w:rtl w:val="0"/>
              </w:rPr>
              <w:t xml:space="preserve">X_train_over,y_train_over = smote.fit_sample(X_train,y_train)</w:t>
            </w:r>
          </w:p>
        </w:tc>
      </w:tr>
    </w:tbl>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spacing w:after="240" w:before="240" w:lineRule="auto"/>
        <w:ind w:left="0" w:firstLine="0"/>
        <w:rPr>
          <w:sz w:val="26"/>
          <w:szCs w:val="26"/>
          <w:u w:val="single"/>
        </w:rPr>
      </w:pPr>
      <w:r w:rsidDel="00000000" w:rsidR="00000000" w:rsidRPr="00000000">
        <w:rPr>
          <w:sz w:val="26"/>
          <w:szCs w:val="26"/>
          <w:u w:val="single"/>
          <w:rtl w:val="0"/>
        </w:rPr>
        <w:t xml:space="preserve">&lt; Cost-sensitive learning &gt;</w:t>
      </w:r>
    </w:p>
    <w:p w:rsidR="00000000" w:rsidDel="00000000" w:rsidP="00000000" w:rsidRDefault="00000000" w:rsidRPr="00000000" w14:paraId="000000A1">
      <w:pPr>
        <w:numPr>
          <w:ilvl w:val="0"/>
          <w:numId w:val="4"/>
        </w:numPr>
        <w:spacing w:after="0" w:afterAutospacing="0" w:before="240" w:lineRule="auto"/>
        <w:ind w:left="720" w:hanging="360"/>
        <w:rPr>
          <w:u w:val="none"/>
        </w:rPr>
      </w:pPr>
      <w:r w:rsidDel="00000000" w:rsidR="00000000" w:rsidRPr="00000000">
        <w:rPr>
          <w:rFonts w:ascii="Arial Unicode MS" w:cs="Arial Unicode MS" w:eastAsia="Arial Unicode MS" w:hAnsi="Arial Unicode MS"/>
          <w:rtl w:val="0"/>
        </w:rPr>
        <w:t xml:space="preserve">상대적으로 적은 클래스를 잘못 분류하는 것에 대한 패널티를 부여해서 모델이 이탈 고객에 대한 성능이 더 높아지도록 도와준다.</w:t>
      </w:r>
    </w:p>
    <w:p w:rsidR="00000000" w:rsidDel="00000000" w:rsidP="00000000" w:rsidRDefault="00000000" w:rsidRPr="00000000" w14:paraId="000000A2">
      <w:pPr>
        <w:numPr>
          <w:ilvl w:val="0"/>
          <w:numId w:val="4"/>
        </w:numPr>
        <w:spacing w:after="0" w:afterAutospacing="0" w:before="0" w:beforeAutospacing="0" w:lineRule="auto"/>
        <w:ind w:left="720" w:hanging="360"/>
        <w:rPr>
          <w:u w:val="none"/>
        </w:rPr>
      </w:pPr>
      <w:r w:rsidDel="00000000" w:rsidR="00000000" w:rsidRPr="00000000">
        <w:rPr>
          <w:rFonts w:ascii="Arial Unicode MS" w:cs="Arial Unicode MS" w:eastAsia="Arial Unicode MS" w:hAnsi="Arial Unicode MS"/>
          <w:rtl w:val="0"/>
        </w:rPr>
        <w:t xml:space="preserve">scale_pos_weight로 구현이 가능하다. </w:t>
      </w:r>
    </w:p>
    <w:p w:rsidR="00000000" w:rsidDel="00000000" w:rsidP="00000000" w:rsidRDefault="00000000" w:rsidRPr="00000000" w14:paraId="000000A3">
      <w:pPr>
        <w:numPr>
          <w:ilvl w:val="0"/>
          <w:numId w:val="4"/>
        </w:numPr>
        <w:spacing w:after="240" w:before="0" w:beforeAutospacing="0" w:lineRule="auto"/>
        <w:ind w:left="720" w:hanging="360"/>
        <w:rPr>
          <w:u w:val="none"/>
        </w:rPr>
      </w:pPr>
      <w:r w:rsidDel="00000000" w:rsidR="00000000" w:rsidRPr="00000000">
        <w:rPr>
          <w:rFonts w:ascii="Arial Unicode MS" w:cs="Arial Unicode MS" w:eastAsia="Arial Unicode MS" w:hAnsi="Arial Unicode MS"/>
          <w:rtl w:val="0"/>
        </w:rPr>
        <w:t xml:space="preserve">본 프로젝트에서는 대용량의 데이터를 처리하기위해 cost-sensitive learning을 사용하여 데이터 불균형을 해소하였다. 이에 따라 성능이 </w:t>
      </w:r>
      <w:r w:rsidDel="00000000" w:rsidR="00000000" w:rsidRPr="00000000">
        <w:rPr>
          <w:rFonts w:ascii="Arial Unicode MS" w:cs="Arial Unicode MS" w:eastAsia="Arial Unicode MS" w:hAnsi="Arial Unicode MS"/>
          <w:b w:val="1"/>
          <w:u w:val="single"/>
          <w:rtl w:val="0"/>
        </w:rPr>
        <w:t xml:space="preserve">Auc 기준 0.001정도</w:t>
      </w:r>
      <w:r w:rsidDel="00000000" w:rsidR="00000000" w:rsidRPr="00000000">
        <w:rPr>
          <w:rFonts w:ascii="Arial Unicode MS" w:cs="Arial Unicode MS" w:eastAsia="Arial Unicode MS" w:hAnsi="Arial Unicode MS"/>
          <w:rtl w:val="0"/>
        </w:rPr>
        <w:t xml:space="preserve"> 향상 될 수 있었다.</w:t>
      </w:r>
    </w:p>
    <w:tbl>
      <w:tblPr>
        <w:tblStyle w:val="Table9"/>
        <w:tblW w:w="8310.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10"/>
        <w:tblGridChange w:id="0">
          <w:tblGrid>
            <w:gridCol w:w="8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X_train, X_valid, y_train, y_valid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92929"/>
                <w:sz w:val="18"/>
                <w:szCs w:val="18"/>
                <w:rtl w:val="0"/>
              </w:rPr>
              <w:t xml:space="preserve"> train_test_split(X, y, </w:t>
            </w:r>
            <w:r w:rsidDel="00000000" w:rsidR="00000000" w:rsidRPr="00000000">
              <w:rPr>
                <w:rFonts w:ascii="Courier New" w:cs="Courier New" w:eastAsia="Courier New" w:hAnsi="Courier New"/>
                <w:color w:val="001080"/>
                <w:sz w:val="18"/>
                <w:szCs w:val="18"/>
                <w:rtl w:val="0"/>
              </w:rPr>
              <w:t xml:space="preserve">test_size</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92929"/>
                <w:sz w:val="18"/>
                <w:szCs w:val="18"/>
                <w:rtl w:val="0"/>
              </w:rPr>
              <w:t xml:space="preserve">VALID_SET_SIZE, </w:t>
            </w:r>
            <w:r w:rsidDel="00000000" w:rsidR="00000000" w:rsidRPr="00000000">
              <w:rPr>
                <w:rFonts w:ascii="Courier New" w:cs="Courier New" w:eastAsia="Courier New" w:hAnsi="Courier New"/>
                <w:color w:val="001080"/>
                <w:sz w:val="18"/>
                <w:szCs w:val="18"/>
                <w:rtl w:val="0"/>
              </w:rPr>
              <w:t xml:space="preserve">random_state</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92929"/>
                <w:sz w:val="18"/>
                <w:szCs w:val="18"/>
                <w:rtl w:val="0"/>
              </w:rPr>
              <w:t xml:space="preserve">RANDOM_SEED)</w:t>
            </w:r>
          </w:p>
          <w:p w:rsidR="00000000" w:rsidDel="00000000" w:rsidP="00000000" w:rsidRDefault="00000000" w:rsidRPr="00000000" w14:paraId="000000A5">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tl w:val="0"/>
              </w:rPr>
            </w:r>
          </w:p>
          <w:p w:rsidR="00000000" w:rsidDel="00000000" w:rsidP="00000000" w:rsidRDefault="00000000" w:rsidRPr="00000000" w14:paraId="000000A6">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dtrain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92929"/>
                <w:sz w:val="18"/>
                <w:szCs w:val="18"/>
                <w:rtl w:val="0"/>
              </w:rPr>
              <w:t xml:space="preserve"> DMatrix(X_train, </w:t>
            </w:r>
            <w:r w:rsidDel="00000000" w:rsidR="00000000" w:rsidRPr="00000000">
              <w:rPr>
                <w:rFonts w:ascii="Courier New" w:cs="Courier New" w:eastAsia="Courier New" w:hAnsi="Courier New"/>
                <w:color w:val="001080"/>
                <w:sz w:val="18"/>
                <w:szCs w:val="18"/>
                <w:rtl w:val="0"/>
              </w:rPr>
              <w:t xml:space="preserve">label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92929"/>
                <w:sz w:val="18"/>
                <w:szCs w:val="18"/>
                <w:rtl w:val="0"/>
              </w:rPr>
              <w:t xml:space="preserve">y_train)</w:t>
            </w:r>
          </w:p>
          <w:p w:rsidR="00000000" w:rsidDel="00000000" w:rsidP="00000000" w:rsidRDefault="00000000" w:rsidRPr="00000000" w14:paraId="000000A7">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dvalid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92929"/>
                <w:sz w:val="18"/>
                <w:szCs w:val="18"/>
                <w:rtl w:val="0"/>
              </w:rPr>
              <w:t xml:space="preserve"> DMatrix(X_valid, </w:t>
            </w:r>
            <w:r w:rsidDel="00000000" w:rsidR="00000000" w:rsidRPr="00000000">
              <w:rPr>
                <w:rFonts w:ascii="Courier New" w:cs="Courier New" w:eastAsia="Courier New" w:hAnsi="Courier New"/>
                <w:color w:val="001080"/>
                <w:sz w:val="18"/>
                <w:szCs w:val="18"/>
                <w:rtl w:val="0"/>
              </w:rPr>
              <w:t xml:space="preserve">label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92929"/>
                <w:sz w:val="18"/>
                <w:szCs w:val="18"/>
                <w:rtl w:val="0"/>
              </w:rPr>
              <w:t xml:space="preserve">y_valid)</w:t>
            </w:r>
          </w:p>
          <w:p w:rsidR="00000000" w:rsidDel="00000000" w:rsidP="00000000" w:rsidRDefault="00000000" w:rsidRPr="00000000" w14:paraId="000000A8">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watchlist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92929"/>
                <w:sz w:val="18"/>
                <w:szCs w:val="18"/>
                <w:rtl w:val="0"/>
              </w:rPr>
              <w:t xml:space="preserve"> [(dvalid, </w:t>
            </w:r>
            <w:r w:rsidDel="00000000" w:rsidR="00000000" w:rsidRPr="00000000">
              <w:rPr>
                <w:rFonts w:ascii="Courier New" w:cs="Courier New" w:eastAsia="Courier New" w:hAnsi="Courier New"/>
                <w:color w:val="0f4a85"/>
                <w:sz w:val="18"/>
                <w:szCs w:val="18"/>
                <w:rtl w:val="0"/>
              </w:rPr>
              <w:t xml:space="preserve">'valid'</w:t>
            </w: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A9">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params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92929"/>
                <w:sz w:val="18"/>
                <w:szCs w:val="18"/>
                <w:rtl w:val="0"/>
              </w:rPr>
              <w:t xml:space="preserve"> {</w:t>
            </w:r>
          </w:p>
          <w:p w:rsidR="00000000" w:rsidDel="00000000" w:rsidP="00000000" w:rsidRDefault="00000000" w:rsidRPr="00000000" w14:paraId="000000AA">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'max_depth'</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96d48"/>
                <w:sz w:val="18"/>
                <w:szCs w:val="18"/>
                <w:rtl w:val="0"/>
              </w:rPr>
              <w:t xml:space="preserve">7</w:t>
            </w: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AB">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'min_child_weight'</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96d48"/>
                <w:sz w:val="18"/>
                <w:szCs w:val="18"/>
                <w:rtl w:val="0"/>
              </w:rPr>
              <w:t xml:space="preserve">200</w:t>
            </w: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AC">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'colsample_bytree'</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96d48"/>
                <w:sz w:val="18"/>
                <w:szCs w:val="18"/>
                <w:rtl w:val="0"/>
              </w:rPr>
              <w:t xml:space="preserve">0.8</w:t>
            </w: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AD">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'subsample'</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96d48"/>
                <w:sz w:val="18"/>
                <w:szCs w:val="18"/>
                <w:rtl w:val="0"/>
              </w:rPr>
              <w:t xml:space="preserve">0.8</w:t>
            </w: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AE">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'eta'</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96d48"/>
                <w:sz w:val="18"/>
                <w:szCs w:val="18"/>
                <w:rtl w:val="0"/>
              </w:rPr>
              <w:t xml:space="preserve">0.04</w:t>
            </w: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AF">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'seed'</w:t>
            </w:r>
            <w:r w:rsidDel="00000000" w:rsidR="00000000" w:rsidRPr="00000000">
              <w:rPr>
                <w:rFonts w:ascii="Courier New" w:cs="Courier New" w:eastAsia="Courier New" w:hAnsi="Courier New"/>
                <w:color w:val="292929"/>
                <w:sz w:val="18"/>
                <w:szCs w:val="18"/>
                <w:rtl w:val="0"/>
              </w:rPr>
              <w:t xml:space="preserve">: RANDOM_SEED,</w:t>
            </w:r>
          </w:p>
          <w:p w:rsidR="00000000" w:rsidDel="00000000" w:rsidP="00000000" w:rsidRDefault="00000000" w:rsidRPr="00000000" w14:paraId="000000B0">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'eval_metric'</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'auc'</w:t>
            </w: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B1">
            <w:pPr>
              <w:widowControl w:val="0"/>
              <w:shd w:fill="ffffff" w:val="clear"/>
              <w:spacing w:line="360" w:lineRule="auto"/>
              <w:rPr>
                <w:rFonts w:ascii="Courier New" w:cs="Courier New" w:eastAsia="Courier New" w:hAnsi="Courier New"/>
                <w:color w:val="096d48"/>
                <w:sz w:val="18"/>
                <w:szCs w:val="18"/>
                <w:highlight w:val="yellow"/>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highlight w:val="yellow"/>
                <w:rtl w:val="0"/>
              </w:rPr>
              <w:t xml:space="preserve">'scale_pos_weight'</w:t>
            </w:r>
            <w:r w:rsidDel="00000000" w:rsidR="00000000" w:rsidRPr="00000000">
              <w:rPr>
                <w:rFonts w:ascii="Courier New" w:cs="Courier New" w:eastAsia="Courier New" w:hAnsi="Courier New"/>
                <w:color w:val="292929"/>
                <w:sz w:val="18"/>
                <w:szCs w:val="18"/>
                <w:highlight w:val="yellow"/>
                <w:rtl w:val="0"/>
              </w:rPr>
              <w:t xml:space="preserve">: </w:t>
            </w:r>
            <w:r w:rsidDel="00000000" w:rsidR="00000000" w:rsidRPr="00000000">
              <w:rPr>
                <w:rFonts w:ascii="Courier New" w:cs="Courier New" w:eastAsia="Courier New" w:hAnsi="Courier New"/>
                <w:color w:val="096d48"/>
                <w:sz w:val="18"/>
                <w:szCs w:val="18"/>
                <w:highlight w:val="yellow"/>
                <w:rtl w:val="0"/>
              </w:rPr>
              <w:t xml:space="preserve">5</w:t>
            </w:r>
          </w:p>
          <w:p w:rsidR="00000000" w:rsidDel="00000000" w:rsidP="00000000" w:rsidRDefault="00000000" w:rsidRPr="00000000" w14:paraId="000000B2">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B3">
            <w:pPr>
              <w:widowControl w:val="0"/>
              <w:shd w:fill="ffffff" w:val="clear"/>
              <w:spacing w:line="360" w:lineRule="auto"/>
              <w:rPr/>
            </w:pPr>
            <w:r w:rsidDel="00000000" w:rsidR="00000000" w:rsidRPr="00000000">
              <w:rPr>
                <w:rFonts w:ascii="Courier New" w:cs="Courier New" w:eastAsia="Courier New" w:hAnsi="Courier New"/>
                <w:color w:val="292929"/>
                <w:sz w:val="18"/>
                <w:szCs w:val="18"/>
                <w:rtl w:val="0"/>
              </w:rPr>
              <w:t xml:space="preserve">booster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92929"/>
                <w:sz w:val="18"/>
                <w:szCs w:val="18"/>
                <w:rtl w:val="0"/>
              </w:rPr>
              <w:t xml:space="preserve"> train(params, dtrain, </w:t>
            </w:r>
            <w:r w:rsidDel="00000000" w:rsidR="00000000" w:rsidRPr="00000000">
              <w:rPr>
                <w:rFonts w:ascii="Courier New" w:cs="Courier New" w:eastAsia="Courier New" w:hAnsi="Courier New"/>
                <w:color w:val="001080"/>
                <w:sz w:val="18"/>
                <w:szCs w:val="18"/>
                <w:rtl w:val="0"/>
              </w:rPr>
              <w:t xml:space="preserve">num_boost_round</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96d48"/>
                <w:sz w:val="18"/>
                <w:szCs w:val="18"/>
                <w:rtl w:val="0"/>
              </w:rPr>
              <w:t xml:space="preserve">2000</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evals</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92929"/>
                <w:sz w:val="18"/>
                <w:szCs w:val="18"/>
                <w:rtl w:val="0"/>
              </w:rPr>
              <w:t xml:space="preserve">watchlist, </w:t>
            </w:r>
            <w:r w:rsidDel="00000000" w:rsidR="00000000" w:rsidRPr="00000000">
              <w:rPr>
                <w:rFonts w:ascii="Courier New" w:cs="Courier New" w:eastAsia="Courier New" w:hAnsi="Courier New"/>
                <w:color w:val="001080"/>
                <w:sz w:val="18"/>
                <w:szCs w:val="18"/>
                <w:rtl w:val="0"/>
              </w:rPr>
              <w:t xml:space="preserve">early_stopping_rounds</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96d48"/>
                <w:sz w:val="18"/>
                <w:szCs w:val="18"/>
                <w:rtl w:val="0"/>
              </w:rPr>
              <w:t xml:space="preserve">50</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verbose_eval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f4a85"/>
                <w:sz w:val="18"/>
                <w:szCs w:val="18"/>
                <w:rtl w:val="0"/>
              </w:rPr>
              <w:t xml:space="preserve">True</w:t>
            </w:r>
            <w:r w:rsidDel="00000000" w:rsidR="00000000" w:rsidRPr="00000000">
              <w:rPr>
                <w:rFonts w:ascii="Courier New" w:cs="Courier New" w:eastAsia="Courier New" w:hAnsi="Courier New"/>
                <w:color w:val="292929"/>
                <w:sz w:val="18"/>
                <w:szCs w:val="18"/>
                <w:rtl w:val="0"/>
              </w:rPr>
              <w:t xml:space="preserve">)</w:t>
            </w:r>
            <w:r w:rsidDel="00000000" w:rsidR="00000000" w:rsidRPr="00000000">
              <w:rPr>
                <w:rtl w:val="0"/>
              </w:rPr>
            </w:r>
          </w:p>
        </w:tc>
      </w:tr>
    </w:tbl>
    <w:p w:rsidR="00000000" w:rsidDel="00000000" w:rsidP="00000000" w:rsidRDefault="00000000" w:rsidRPr="00000000" w14:paraId="000000B4">
      <w:pPr>
        <w:spacing w:after="240" w:before="240" w:lineRule="auto"/>
        <w:ind w:left="0" w:firstLine="0"/>
        <w:rPr/>
      </w:pPr>
      <w:r w:rsidDel="00000000" w:rsidR="00000000" w:rsidRPr="00000000">
        <w:rPr>
          <w:rtl w:val="0"/>
        </w:rPr>
      </w:r>
    </w:p>
    <w:p w:rsidR="00000000" w:rsidDel="00000000" w:rsidP="00000000" w:rsidRDefault="00000000" w:rsidRPr="00000000" w14:paraId="000000B5">
      <w:pPr>
        <w:pStyle w:val="Heading2"/>
        <w:spacing w:after="240" w:before="240" w:lineRule="auto"/>
        <w:rPr/>
      </w:pPr>
      <w:bookmarkStart w:colFirst="0" w:colLast="0" w:name="_jukyj92yid5m" w:id="17"/>
      <w:bookmarkEnd w:id="17"/>
      <w:r w:rsidDel="00000000" w:rsidR="00000000" w:rsidRPr="00000000">
        <w:rPr>
          <w:rtl w:val="0"/>
        </w:rPr>
        <w:t xml:space="preserve">2.2 EDA &amp; Feature engineering</w:t>
      </w:r>
    </w:p>
    <w:p w:rsidR="00000000" w:rsidDel="00000000" w:rsidP="00000000" w:rsidRDefault="00000000" w:rsidRPr="00000000" w14:paraId="000000B6">
      <w:pPr>
        <w:pStyle w:val="Heading3"/>
        <w:spacing w:after="240" w:before="240" w:lineRule="auto"/>
        <w:rPr/>
      </w:pPr>
      <w:bookmarkStart w:colFirst="0" w:colLast="0" w:name="_9yu6bbe2m6x" w:id="18"/>
      <w:bookmarkEnd w:id="18"/>
      <w:r w:rsidDel="00000000" w:rsidR="00000000" w:rsidRPr="00000000">
        <w:rPr>
          <w:rtl w:val="0"/>
        </w:rPr>
        <w:t xml:space="preserve">2.2.1 EDA</w:t>
      </w:r>
    </w:p>
    <w:p w:rsidR="00000000" w:rsidDel="00000000" w:rsidP="00000000" w:rsidRDefault="00000000" w:rsidRPr="00000000" w14:paraId="000000B7">
      <w:pPr>
        <w:spacing w:after="240" w:before="240" w:lineRule="auto"/>
        <w:rPr>
          <w:color w:val="374151"/>
        </w:rPr>
      </w:pPr>
      <w:r w:rsidDel="00000000" w:rsidR="00000000" w:rsidRPr="00000000">
        <w:rPr>
          <w:rFonts w:ascii="Arial Unicode MS" w:cs="Arial Unicode MS" w:eastAsia="Arial Unicode MS" w:hAnsi="Arial Unicode MS"/>
          <w:color w:val="374151"/>
          <w:rtl w:val="0"/>
        </w:rPr>
        <w:t xml:space="preserve">EDA 단계에서는 변수 간의 상관 관계를 체계적으로 분석하였다. 주제와 관련하여 소비자 행동이나 판매 동향, 프로모션 효과를 살펴보기 위해 블랙 프라이데이 트렌드와 관련한 변수들의 관계를 살펴보고 데이터를 파악하고자 했다. </w:t>
      </w:r>
    </w:p>
    <w:p w:rsidR="00000000" w:rsidDel="00000000" w:rsidP="00000000" w:rsidRDefault="00000000" w:rsidRPr="00000000" w14:paraId="000000B8">
      <w:pPr>
        <w:spacing w:after="240" w:before="240" w:lineRule="auto"/>
        <w:rPr>
          <w:color w:val="374151"/>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374151"/>
              </w:rPr>
            </w:pPr>
            <w:r w:rsidDel="00000000" w:rsidR="00000000" w:rsidRPr="00000000">
              <w:rPr>
                <w:rFonts w:ascii="Arial Unicode MS" w:cs="Arial Unicode MS" w:eastAsia="Arial Unicode MS" w:hAnsi="Arial Unicode MS"/>
                <w:color w:val="374151"/>
                <w:rtl w:val="0"/>
              </w:rPr>
              <w:t xml:space="preserve">블랙프라이데이</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374151"/>
              </w:rPr>
            </w:pPr>
            <w:r w:rsidDel="00000000" w:rsidR="00000000" w:rsidRPr="00000000">
              <w:rPr>
                <w:rFonts w:ascii="Arial Unicode MS" w:cs="Arial Unicode MS" w:eastAsia="Arial Unicode MS" w:hAnsi="Arial Unicode MS"/>
                <w:color w:val="374151"/>
                <w:rtl w:val="0"/>
              </w:rPr>
              <w:t xml:space="preserve">블랙프라이데이 제외 일자의 평균</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spacing w:after="240" w:before="240" w:lineRule="auto"/>
              <w:rPr>
                <w:color w:val="374151"/>
              </w:rPr>
            </w:pPr>
            <w:r w:rsidDel="00000000" w:rsidR="00000000" w:rsidRPr="00000000">
              <w:rPr>
                <w:color w:val="374151"/>
              </w:rPr>
              <w:drawing>
                <wp:inline distB="114300" distT="114300" distL="114300" distR="114300">
                  <wp:extent cx="2724150" cy="2057400"/>
                  <wp:effectExtent b="0" l="0" r="0" t="0"/>
                  <wp:docPr id="9"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724150" cy="205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spacing w:after="240" w:before="240" w:lineRule="auto"/>
              <w:rPr>
                <w:color w:val="374151"/>
              </w:rPr>
            </w:pPr>
            <w:r w:rsidDel="00000000" w:rsidR="00000000" w:rsidRPr="00000000">
              <w:rPr>
                <w:color w:val="374151"/>
              </w:rPr>
              <w:drawing>
                <wp:inline distB="114300" distT="114300" distL="114300" distR="114300">
                  <wp:extent cx="2724150" cy="2070100"/>
                  <wp:effectExtent b="0" l="0" r="0" t="0"/>
                  <wp:docPr id="1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724150" cy="2070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Fonts w:ascii="Arial Unicode MS" w:cs="Arial Unicode MS" w:eastAsia="Arial Unicode MS" w:hAnsi="Arial Unicode MS"/>
          <w:rtl w:val="0"/>
        </w:rPr>
        <w:t xml:space="preserve">Action type의 변동률을 파악해봤더니</w:t>
      </w:r>
    </w:p>
    <w:p w:rsidR="00000000" w:rsidDel="00000000" w:rsidP="00000000" w:rsidRDefault="00000000" w:rsidRPr="00000000" w14:paraId="000000BF">
      <w:pPr>
        <w:rPr/>
      </w:pPr>
      <w:r w:rsidDel="00000000" w:rsidR="00000000" w:rsidRPr="00000000">
        <w:rPr>
          <w:rFonts w:ascii="Arial Unicode MS" w:cs="Arial Unicode MS" w:eastAsia="Arial Unicode MS" w:hAnsi="Arial Unicode MS"/>
          <w:rtl w:val="0"/>
        </w:rPr>
        <w:t xml:space="preserve">click은 40%, add-to-cart는 42%, purchase는 107%, add-to-favorite는 9% 였다.</w:t>
      </w:r>
    </w:p>
    <w:p w:rsidR="00000000" w:rsidDel="00000000" w:rsidP="00000000" w:rsidRDefault="00000000" w:rsidRPr="00000000" w14:paraId="000000C0">
      <w:pPr>
        <w:rPr>
          <w:rFonts w:ascii="Courier New" w:cs="Courier New" w:eastAsia="Courier New" w:hAnsi="Courier New"/>
          <w:color w:val="292929"/>
          <w:sz w:val="18"/>
          <w:szCs w:val="18"/>
        </w:rPr>
      </w:pPr>
      <w:r w:rsidDel="00000000" w:rsidR="00000000" w:rsidRPr="00000000">
        <w:rPr>
          <w:rFonts w:ascii="Arial Unicode MS" w:cs="Arial Unicode MS" w:eastAsia="Arial Unicode MS" w:hAnsi="Arial Unicode MS"/>
          <w:rtl w:val="0"/>
        </w:rPr>
        <w:t xml:space="preserve">이는 실제로 구매까지 이어지는 일자는 Double11이었다는 것을 알게 되었으며, 시간과 action_type의 상호작용도 파악해봐야할 과제임을 알게 되었다.</w:t>
      </w:r>
      <w:r w:rsidDel="00000000" w:rsidR="00000000" w:rsidRPr="00000000">
        <w:rPr>
          <w:rtl w:val="0"/>
        </w:rPr>
      </w:r>
    </w:p>
    <w:p w:rsidR="00000000" w:rsidDel="00000000" w:rsidP="00000000" w:rsidRDefault="00000000" w:rsidRPr="00000000" w14:paraId="000000C1">
      <w:pPr>
        <w:spacing w:after="240" w:before="240" w:lineRule="auto"/>
        <w:rPr>
          <w:color w:val="374151"/>
        </w:rPr>
      </w:pPr>
      <w:r w:rsidDel="00000000" w:rsidR="00000000" w:rsidRPr="00000000">
        <w:rPr>
          <w:rtl w:val="0"/>
        </w:rPr>
      </w:r>
    </w:p>
    <w:p w:rsidR="00000000" w:rsidDel="00000000" w:rsidP="00000000" w:rsidRDefault="00000000" w:rsidRPr="00000000" w14:paraId="000000C2">
      <w:pPr>
        <w:pStyle w:val="Heading3"/>
        <w:spacing w:after="240" w:before="240" w:lineRule="auto"/>
        <w:rPr/>
      </w:pPr>
      <w:bookmarkStart w:colFirst="0" w:colLast="0" w:name="_i9cr4ui7lxkb" w:id="19"/>
      <w:bookmarkEnd w:id="19"/>
      <w:r w:rsidDel="00000000" w:rsidR="00000000" w:rsidRPr="00000000">
        <w:rPr>
          <w:rtl w:val="0"/>
        </w:rPr>
        <w:t xml:space="preserve">2.2.2 Feature Engineering</w:t>
      </w:r>
    </w:p>
    <w:p w:rsidR="00000000" w:rsidDel="00000000" w:rsidP="00000000" w:rsidRDefault="00000000" w:rsidRPr="00000000" w14:paraId="000000C3">
      <w:pPr>
        <w:spacing w:after="240" w:before="240" w:lineRule="auto"/>
        <w:rPr>
          <w:color w:val="374151"/>
        </w:rPr>
      </w:pPr>
      <w:r w:rsidDel="00000000" w:rsidR="00000000" w:rsidRPr="00000000">
        <w:rPr>
          <w:rFonts w:ascii="Arial Unicode MS" w:cs="Arial Unicode MS" w:eastAsia="Arial Unicode MS" w:hAnsi="Arial Unicode MS"/>
          <w:color w:val="374151"/>
          <w:rtl w:val="0"/>
        </w:rPr>
        <w:t xml:space="preserve">변수가 어떻게 상호작용하며 데이터의 패턴을 어떻게 형성하는지를 살펴보고 적절한 피처 엔지니어링을 수행하여 새로운 파생 변수를 만들었다.</w:t>
      </w:r>
    </w:p>
    <w:p w:rsidR="00000000" w:rsidDel="00000000" w:rsidP="00000000" w:rsidRDefault="00000000" w:rsidRPr="00000000" w14:paraId="000000C4">
      <w:pPr>
        <w:numPr>
          <w:ilvl w:val="0"/>
          <w:numId w:val="10"/>
        </w:numPr>
        <w:spacing w:after="0" w:afterAutospacing="0" w:before="240" w:lineRule="auto"/>
        <w:ind w:left="720" w:hanging="360"/>
        <w:rPr>
          <w:color w:val="374151"/>
          <w:u w:val="none"/>
        </w:rPr>
      </w:pPr>
      <w:r w:rsidDel="00000000" w:rsidR="00000000" w:rsidRPr="00000000">
        <w:rPr>
          <w:rFonts w:ascii="Arial Unicode MS" w:cs="Arial Unicode MS" w:eastAsia="Arial Unicode MS" w:hAnsi="Arial Unicode MS"/>
          <w:color w:val="374151"/>
          <w:rtl w:val="0"/>
        </w:rPr>
        <w:t xml:space="preserve">범주형 변수만 존재했기에 정확한 상관관계 파악의 어려움이 있었다. 이에 따라 다양한 파생 변수 생성을 하였고 PCA를 통해 다중공선성을 없애고 유의미한 정보들만 담을 수 있도록 하였다.</w:t>
      </w:r>
    </w:p>
    <w:p w:rsidR="00000000" w:rsidDel="00000000" w:rsidP="00000000" w:rsidRDefault="00000000" w:rsidRPr="00000000" w14:paraId="000000C5">
      <w:pPr>
        <w:numPr>
          <w:ilvl w:val="0"/>
          <w:numId w:val="10"/>
        </w:numPr>
        <w:spacing w:after="0" w:afterAutospacing="0" w:before="0" w:beforeAutospacing="0" w:lineRule="auto"/>
        <w:ind w:left="720" w:hanging="360"/>
        <w:rPr>
          <w:color w:val="374151"/>
          <w:u w:val="none"/>
        </w:rPr>
      </w:pPr>
      <w:r w:rsidDel="00000000" w:rsidR="00000000" w:rsidRPr="00000000">
        <w:rPr>
          <w:rFonts w:ascii="Arial Unicode MS" w:cs="Arial Unicode MS" w:eastAsia="Arial Unicode MS" w:hAnsi="Arial Unicode MS"/>
          <w:color w:val="374151"/>
          <w:rtl w:val="0"/>
        </w:rPr>
        <w:t xml:space="preserve">결국 필요한 정보는 ‘유저',’판매자' 정보를 바탕으로 재구매를 예측할지의 여부이므로 ‘유저',’판매자',’유저*판매자'의 파생변수를 생성하였다.</w:t>
      </w:r>
    </w:p>
    <w:p w:rsidR="00000000" w:rsidDel="00000000" w:rsidP="00000000" w:rsidRDefault="00000000" w:rsidRPr="00000000" w14:paraId="000000C6">
      <w:pPr>
        <w:numPr>
          <w:ilvl w:val="0"/>
          <w:numId w:val="10"/>
        </w:numPr>
        <w:spacing w:after="0" w:afterAutospacing="0" w:before="0" w:beforeAutospacing="0" w:lineRule="auto"/>
        <w:ind w:left="720" w:hanging="360"/>
        <w:rPr>
          <w:color w:val="374151"/>
          <w:u w:val="none"/>
        </w:rPr>
      </w:pPr>
      <w:r w:rsidDel="00000000" w:rsidR="00000000" w:rsidRPr="00000000">
        <w:rPr>
          <w:rFonts w:ascii="Arial Unicode MS" w:cs="Arial Unicode MS" w:eastAsia="Arial Unicode MS" w:hAnsi="Arial Unicode MS"/>
          <w:color w:val="374151"/>
          <w:rtl w:val="0"/>
        </w:rPr>
        <w:t xml:space="preserve">모두 범주형 데이터이므로 더미변수화 해주었다.</w:t>
      </w:r>
    </w:p>
    <w:p w:rsidR="00000000" w:rsidDel="00000000" w:rsidP="00000000" w:rsidRDefault="00000000" w:rsidRPr="00000000" w14:paraId="000000C7">
      <w:pPr>
        <w:numPr>
          <w:ilvl w:val="0"/>
          <w:numId w:val="10"/>
        </w:numPr>
        <w:spacing w:after="0" w:afterAutospacing="0" w:before="0" w:beforeAutospacing="0" w:lineRule="auto"/>
        <w:ind w:left="720" w:hanging="360"/>
        <w:rPr>
          <w:color w:val="374151"/>
          <w:u w:val="none"/>
        </w:rPr>
      </w:pPr>
      <w:r w:rsidDel="00000000" w:rsidR="00000000" w:rsidRPr="00000000">
        <w:rPr>
          <w:rFonts w:ascii="Arial Unicode MS" w:cs="Arial Unicode MS" w:eastAsia="Arial Unicode MS" w:hAnsi="Arial Unicode MS"/>
          <w:color w:val="374151"/>
          <w:rtl w:val="0"/>
        </w:rPr>
        <w:t xml:space="preserve">Double11시기의 데이터와 다른 시기 데이터가 상당히 다른 의미를 지닌다 보았기에 Double11파생변수도 만들었다. </w:t>
      </w:r>
    </w:p>
    <w:p w:rsidR="00000000" w:rsidDel="00000000" w:rsidP="00000000" w:rsidRDefault="00000000" w:rsidRPr="00000000" w14:paraId="000000C8">
      <w:pPr>
        <w:numPr>
          <w:ilvl w:val="0"/>
          <w:numId w:val="10"/>
        </w:numPr>
        <w:spacing w:after="240" w:before="0" w:beforeAutospacing="0" w:lineRule="auto"/>
        <w:ind w:left="720" w:hanging="360"/>
        <w:rPr>
          <w:color w:val="374151"/>
          <w:u w:val="none"/>
        </w:rPr>
      </w:pPr>
      <w:r w:rsidDel="00000000" w:rsidR="00000000" w:rsidRPr="00000000">
        <w:rPr>
          <w:rFonts w:ascii="Arial Unicode MS" w:cs="Arial Unicode MS" w:eastAsia="Arial Unicode MS" w:hAnsi="Arial Unicode MS"/>
          <w:color w:val="374151"/>
          <w:rtl w:val="0"/>
        </w:rPr>
        <w:t xml:space="preserve">Feature engineering 부분에 대한 자세한 코드는 ipynb파일을 첨부하였다.</w:t>
      </w:r>
      <w:r w:rsidDel="00000000" w:rsidR="00000000" w:rsidRPr="00000000">
        <w:rPr>
          <w:rtl w:val="0"/>
        </w:rPr>
      </w:r>
    </w:p>
    <w:p w:rsidR="00000000" w:rsidDel="00000000" w:rsidP="00000000" w:rsidRDefault="00000000" w:rsidRPr="00000000" w14:paraId="000000C9">
      <w:pPr>
        <w:spacing w:after="240" w:before="240" w:lineRule="auto"/>
        <w:rPr>
          <w:color w:val="374151"/>
        </w:rPr>
      </w:pPr>
      <w:r w:rsidDel="00000000" w:rsidR="00000000" w:rsidRPr="00000000">
        <w:rPr>
          <w:rtl w:val="0"/>
        </w:rPr>
      </w:r>
    </w:p>
    <w:p w:rsidR="00000000" w:rsidDel="00000000" w:rsidP="00000000" w:rsidRDefault="00000000" w:rsidRPr="00000000" w14:paraId="000000CA">
      <w:pPr>
        <w:pStyle w:val="Heading2"/>
        <w:spacing w:after="240" w:before="240" w:lineRule="auto"/>
        <w:rPr/>
      </w:pPr>
      <w:bookmarkStart w:colFirst="0" w:colLast="0" w:name="_jk2k2x6r9mmd" w:id="20"/>
      <w:bookmarkEnd w:id="20"/>
      <w:r w:rsidDel="00000000" w:rsidR="00000000" w:rsidRPr="00000000">
        <w:rPr>
          <w:rtl w:val="0"/>
        </w:rPr>
        <w:t xml:space="preserve">2.3 Modeling</w:t>
      </w:r>
    </w:p>
    <w:p w:rsidR="00000000" w:rsidDel="00000000" w:rsidP="00000000" w:rsidRDefault="00000000" w:rsidRPr="00000000" w14:paraId="000000CB">
      <w:pPr>
        <w:pStyle w:val="Heading3"/>
        <w:rPr/>
      </w:pPr>
      <w:bookmarkStart w:colFirst="0" w:colLast="0" w:name="_abppdw8t4skj" w:id="21"/>
      <w:bookmarkEnd w:id="21"/>
      <w:r w:rsidDel="00000000" w:rsidR="00000000" w:rsidRPr="00000000">
        <w:rPr>
          <w:rtl w:val="0"/>
        </w:rPr>
        <w:t xml:space="preserve">2.3.1 XGBoost</w:t>
      </w:r>
    </w:p>
    <w:p w:rsidR="00000000" w:rsidDel="00000000" w:rsidP="00000000" w:rsidRDefault="00000000" w:rsidRPr="00000000" w14:paraId="000000CC">
      <w:pPr>
        <w:numPr>
          <w:ilvl w:val="0"/>
          <w:numId w:val="8"/>
        </w:numPr>
        <w:ind w:left="720" w:hanging="360"/>
        <w:rPr>
          <w:u w:val="none"/>
        </w:rPr>
      </w:pPr>
      <w:r w:rsidDel="00000000" w:rsidR="00000000" w:rsidRPr="00000000">
        <w:rPr>
          <w:rFonts w:ascii="Arial Unicode MS" w:cs="Arial Unicode MS" w:eastAsia="Arial Unicode MS" w:hAnsi="Arial Unicode MS"/>
          <w:color w:val="222222"/>
          <w:sz w:val="24"/>
          <w:szCs w:val="24"/>
          <w:rtl w:val="0"/>
        </w:rPr>
        <w:t xml:space="preserve">GBM을 더 발전시킨 모형으로 Decision Tree의 앙상블 모형이다.  </w:t>
      </w:r>
    </w:p>
    <w:p w:rsidR="00000000" w:rsidDel="00000000" w:rsidP="00000000" w:rsidRDefault="00000000" w:rsidRPr="00000000" w14:paraId="000000CD">
      <w:pPr>
        <w:numPr>
          <w:ilvl w:val="0"/>
          <w:numId w:val="8"/>
        </w:numPr>
        <w:ind w:left="720" w:hanging="360"/>
        <w:rPr>
          <w:u w:val="none"/>
        </w:rPr>
      </w:pPr>
      <w:r w:rsidDel="00000000" w:rsidR="00000000" w:rsidRPr="00000000">
        <w:rPr>
          <w:rFonts w:ascii="Arial Unicode MS" w:cs="Arial Unicode MS" w:eastAsia="Arial Unicode MS" w:hAnsi="Arial Unicode MS"/>
          <w:color w:val="222222"/>
          <w:sz w:val="24"/>
          <w:szCs w:val="24"/>
          <w:rtl w:val="0"/>
        </w:rPr>
        <w:t xml:space="preserve">Image나 Text와 같은 비정형데이터에서는 Nerual Network 모델이 압도적인 성능을 보이고 있지만, 정형데이터에서는 XGBoost와 같은 tree based 알고리즘이 현재까지는 가장 좋은 알고리즘으로 평가받음.</w:t>
      </w: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5731200" cy="3060700"/>
            <wp:effectExtent b="0" l="0" r="0" t="0"/>
            <wp:docPr id="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3"/>
        <w:rPr/>
      </w:pPr>
      <w:bookmarkStart w:colFirst="0" w:colLast="0" w:name="_f5nukl16mjtq" w:id="22"/>
      <w:bookmarkEnd w:id="22"/>
      <w:r w:rsidDel="00000000" w:rsidR="00000000" w:rsidRPr="00000000">
        <w:rPr>
          <w:rtl w:val="0"/>
        </w:rPr>
        <w:t xml:space="preserve">2.3.2 Catboost</w:t>
      </w:r>
    </w:p>
    <w:p w:rsidR="00000000" w:rsidDel="00000000" w:rsidP="00000000" w:rsidRDefault="00000000" w:rsidRPr="00000000" w14:paraId="000000D1">
      <w:pPr>
        <w:numPr>
          <w:ilvl w:val="0"/>
          <w:numId w:val="9"/>
        </w:numPr>
        <w:ind w:left="720" w:hanging="360"/>
        <w:rPr>
          <w:u w:val="none"/>
        </w:rPr>
      </w:pPr>
      <w:r w:rsidDel="00000000" w:rsidR="00000000" w:rsidRPr="00000000">
        <w:rPr>
          <w:rFonts w:ascii="Arial Unicode MS" w:cs="Arial Unicode MS" w:eastAsia="Arial Unicode MS" w:hAnsi="Arial Unicode MS"/>
          <w:rtl w:val="0"/>
        </w:rPr>
        <w:t xml:space="preserve">Catergorical feature를 처리하는데 중점을 둔 알고리즘</w:t>
      </w:r>
    </w:p>
    <w:p w:rsidR="00000000" w:rsidDel="00000000" w:rsidP="00000000" w:rsidRDefault="00000000" w:rsidRPr="00000000" w14:paraId="000000D2">
      <w:pPr>
        <w:numPr>
          <w:ilvl w:val="0"/>
          <w:numId w:val="12"/>
        </w:numPr>
        <w:ind w:left="720" w:hanging="360"/>
      </w:pPr>
      <w:r w:rsidDel="00000000" w:rsidR="00000000" w:rsidRPr="00000000">
        <w:rPr>
          <w:rFonts w:ascii="Arial Unicode MS" w:cs="Arial Unicode MS" w:eastAsia="Arial Unicode MS" w:hAnsi="Arial Unicode MS"/>
          <w:rtl w:val="0"/>
        </w:rPr>
        <w:t xml:space="preserve">기존 GBM기반 알고리즘들이 가지고 있는 target leakage 문제와 범주형 변수 처리 문제를 ordering principle과 새로운 범주형 변수 처리 방법으로 해결하고자 나왔다.</w:t>
      </w:r>
      <w:r w:rsidDel="00000000" w:rsidR="00000000" w:rsidRPr="00000000">
        <w:rPr>
          <w:color w:val="374151"/>
          <w:rtl w:val="0"/>
        </w:rPr>
        <w:t xml:space="preserve">. </w:t>
      </w:r>
    </w:p>
    <w:p w:rsidR="00000000" w:rsidDel="00000000" w:rsidP="00000000" w:rsidRDefault="00000000" w:rsidRPr="00000000" w14:paraId="000000D3">
      <w:pPr>
        <w:spacing w:after="240" w:before="240" w:lineRule="auto"/>
        <w:rPr>
          <w:color w:val="37415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1"/>
        <w:numPr>
          <w:ilvl w:val="0"/>
          <w:numId w:val="2"/>
        </w:numPr>
        <w:ind w:left="720" w:hanging="360"/>
        <w:rPr/>
      </w:pPr>
      <w:bookmarkStart w:colFirst="0" w:colLast="0" w:name="_m9gg0kecrt1d" w:id="23"/>
      <w:bookmarkEnd w:id="23"/>
      <w:r w:rsidDel="00000000" w:rsidR="00000000" w:rsidRPr="00000000">
        <w:rPr>
          <w:rtl w:val="0"/>
        </w:rPr>
        <w:t xml:space="preserve">Experiments</w:t>
      </w:r>
    </w:p>
    <w:p w:rsidR="00000000" w:rsidDel="00000000" w:rsidP="00000000" w:rsidRDefault="00000000" w:rsidRPr="00000000" w14:paraId="000000D8">
      <w:pPr>
        <w:pStyle w:val="Heading2"/>
        <w:spacing w:after="240" w:before="240" w:lineRule="auto"/>
        <w:rPr>
          <w:b w:val="1"/>
        </w:rPr>
      </w:pPr>
      <w:bookmarkStart w:colFirst="0" w:colLast="0" w:name="_u5yeztlkr0no" w:id="24"/>
      <w:bookmarkEnd w:id="24"/>
      <w:r w:rsidDel="00000000" w:rsidR="00000000" w:rsidRPr="00000000">
        <w:rPr>
          <w:b w:val="1"/>
          <w:rtl w:val="0"/>
        </w:rPr>
        <w:t xml:space="preserve">3.1 Experimental Setup</w:t>
      </w:r>
    </w:p>
    <w:p w:rsidR="00000000" w:rsidDel="00000000" w:rsidP="00000000" w:rsidRDefault="00000000" w:rsidRPr="00000000" w14:paraId="000000D9">
      <w:pPr>
        <w:numPr>
          <w:ilvl w:val="0"/>
          <w:numId w:val="5"/>
        </w:numPr>
        <w:spacing w:after="0" w:afterAutospacing="0"/>
        <w:ind w:left="720" w:hanging="360"/>
        <w:rPr>
          <w:u w:val="none"/>
        </w:rPr>
      </w:pPr>
      <w:r w:rsidDel="00000000" w:rsidR="00000000" w:rsidRPr="00000000">
        <w:rPr>
          <w:rFonts w:ascii="Arial Unicode MS" w:cs="Arial Unicode MS" w:eastAsia="Arial Unicode MS" w:hAnsi="Arial Unicode MS"/>
          <w:rtl w:val="0"/>
        </w:rPr>
        <w:t xml:space="preserve">앞서 언급한 방식들을 바탕으로 파생변수를 생성한뒤 모델링을 진행하였다.</w:t>
      </w:r>
    </w:p>
    <w:p w:rsidR="00000000" w:rsidDel="00000000" w:rsidP="00000000" w:rsidRDefault="00000000" w:rsidRPr="00000000" w14:paraId="000000DA">
      <w:pPr>
        <w:numPr>
          <w:ilvl w:val="0"/>
          <w:numId w:val="5"/>
        </w:numPr>
        <w:spacing w:after="0" w:afterAutospacing="0" w:before="0" w:beforeAutospacing="0" w:lineRule="auto"/>
        <w:ind w:left="720" w:hanging="360"/>
        <w:rPr>
          <w:color w:val="374151"/>
          <w:u w:val="none"/>
        </w:rPr>
      </w:pPr>
      <w:r w:rsidDel="00000000" w:rsidR="00000000" w:rsidRPr="00000000">
        <w:rPr>
          <w:rFonts w:ascii="Arial Unicode MS" w:cs="Arial Unicode MS" w:eastAsia="Arial Unicode MS" w:hAnsi="Arial Unicode MS"/>
          <w:color w:val="374151"/>
          <w:rtl w:val="0"/>
        </w:rPr>
        <w:t xml:space="preserve">모델링 과정에서는 앙상블 모델을 활용하였다. 여러 다양한 모델을 결합함으로써 모델의 다양성을 확보하고 예측 성능을 극대화하고자 했다. </w:t>
      </w:r>
    </w:p>
    <w:p w:rsidR="00000000" w:rsidDel="00000000" w:rsidP="00000000" w:rsidRDefault="00000000" w:rsidRPr="00000000" w14:paraId="000000DB">
      <w:pPr>
        <w:numPr>
          <w:ilvl w:val="0"/>
          <w:numId w:val="5"/>
        </w:numPr>
        <w:spacing w:after="0" w:afterAutospacing="0" w:before="0" w:beforeAutospacing="0" w:lineRule="auto"/>
        <w:ind w:left="720" w:hanging="360"/>
        <w:rPr>
          <w:color w:val="374151"/>
          <w:u w:val="none"/>
        </w:rPr>
      </w:pPr>
      <w:r w:rsidDel="00000000" w:rsidR="00000000" w:rsidRPr="00000000">
        <w:rPr>
          <w:rFonts w:ascii="Arial Unicode MS" w:cs="Arial Unicode MS" w:eastAsia="Arial Unicode MS" w:hAnsi="Arial Unicode MS"/>
          <w:color w:val="374151"/>
          <w:rtl w:val="0"/>
        </w:rPr>
        <w:t xml:space="preserve">또한, 예측 성능을 최적화하기 위해 모델 튜닝과 최적화 작업을 수행하여 학습된 모델이 새로운 데이터에 대해 강건하고 정확한 예측을 수행할 수 있도록 조절하였다.</w:t>
      </w:r>
    </w:p>
    <w:p w:rsidR="00000000" w:rsidDel="00000000" w:rsidP="00000000" w:rsidRDefault="00000000" w:rsidRPr="00000000" w14:paraId="000000DC">
      <w:pPr>
        <w:numPr>
          <w:ilvl w:val="0"/>
          <w:numId w:val="5"/>
        </w:numPr>
        <w:spacing w:after="240" w:before="0" w:beforeAutospacing="0" w:lineRule="auto"/>
        <w:ind w:left="720" w:hanging="360"/>
        <w:rPr>
          <w:color w:val="374151"/>
          <w:u w:val="none"/>
        </w:rPr>
      </w:pPr>
      <w:r w:rsidDel="00000000" w:rsidR="00000000" w:rsidRPr="00000000">
        <w:rPr>
          <w:rFonts w:ascii="Arial Unicode MS" w:cs="Arial Unicode MS" w:eastAsia="Arial Unicode MS" w:hAnsi="Arial Unicode MS"/>
          <w:color w:val="374151"/>
          <w:rtl w:val="0"/>
        </w:rPr>
        <w:t xml:space="preserve">아래는 최종 모델의 구조이다.</w:t>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models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92929"/>
                <w:sz w:val="18"/>
                <w:szCs w:val="18"/>
                <w:rtl w:val="0"/>
              </w:rPr>
              <w:t xml:space="preserve"> {</w:t>
            </w:r>
          </w:p>
          <w:p w:rsidR="00000000" w:rsidDel="00000000" w:rsidP="00000000" w:rsidRDefault="00000000" w:rsidRPr="00000000" w14:paraId="000000DE">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'CatBoostClassifier'</w:t>
            </w:r>
            <w:r w:rsidDel="00000000" w:rsidR="00000000" w:rsidRPr="00000000">
              <w:rPr>
                <w:rFonts w:ascii="Courier New" w:cs="Courier New" w:eastAsia="Courier New" w:hAnsi="Courier New"/>
                <w:color w:val="292929"/>
                <w:sz w:val="18"/>
                <w:szCs w:val="18"/>
                <w:rtl w:val="0"/>
              </w:rPr>
              <w:t xml:space="preserve">: [CatBoostClassifier, {</w:t>
            </w:r>
          </w:p>
          <w:p w:rsidR="00000000" w:rsidDel="00000000" w:rsidP="00000000" w:rsidRDefault="00000000" w:rsidRPr="00000000" w14:paraId="000000DF">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'depth'</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96d48"/>
                <w:sz w:val="18"/>
                <w:szCs w:val="18"/>
                <w:rtl w:val="0"/>
              </w:rPr>
              <w:t xml:space="preserve">6</w:t>
            </w: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E0">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'learning_rate'</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96d48"/>
                <w:sz w:val="18"/>
                <w:szCs w:val="18"/>
                <w:rtl w:val="0"/>
              </w:rPr>
              <w:t xml:space="preserve">0.05</w:t>
            </w: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E1">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'iterations'</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96d48"/>
                <w:sz w:val="18"/>
                <w:szCs w:val="18"/>
                <w:rtl w:val="0"/>
              </w:rPr>
              <w:t xml:space="preserve">1200</w:t>
            </w: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E2">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'eval_metric'</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'AUC'</w:t>
            </w: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E3">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'scale_pos_weight'</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96d48"/>
                <w:sz w:val="18"/>
                <w:szCs w:val="18"/>
                <w:rtl w:val="0"/>
              </w:rPr>
              <w:t xml:space="preserve">3</w:t>
            </w: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E4">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'random_state'</w:t>
            </w:r>
            <w:r w:rsidDel="00000000" w:rsidR="00000000" w:rsidRPr="00000000">
              <w:rPr>
                <w:rFonts w:ascii="Courier New" w:cs="Courier New" w:eastAsia="Courier New" w:hAnsi="Courier New"/>
                <w:color w:val="292929"/>
                <w:sz w:val="18"/>
                <w:szCs w:val="18"/>
                <w:rtl w:val="0"/>
              </w:rPr>
              <w:t xml:space="preserve">: RANDOM_SEED,</w:t>
            </w:r>
          </w:p>
          <w:p w:rsidR="00000000" w:rsidDel="00000000" w:rsidP="00000000" w:rsidRDefault="00000000" w:rsidRPr="00000000" w14:paraId="000000E5">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'thread_count'</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96d48"/>
                <w:sz w:val="18"/>
                <w:szCs w:val="18"/>
                <w:rtl w:val="0"/>
              </w:rPr>
              <w:t xml:space="preserve">8</w:t>
            </w: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E6">
            <w:pPr>
              <w:widowControl w:val="0"/>
              <w:shd w:fill="ffffff" w:val="clear"/>
              <w:spacing w:line="360" w:lineRule="auto"/>
              <w:rPr>
                <w:rFonts w:ascii="Courier New" w:cs="Courier New" w:eastAsia="Courier New" w:hAnsi="Courier New"/>
                <w:color w:val="0f4a85"/>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'silent'</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True</w:t>
            </w:r>
          </w:p>
          <w:p w:rsidR="00000000" w:rsidDel="00000000" w:rsidP="00000000" w:rsidRDefault="00000000" w:rsidRPr="00000000" w14:paraId="000000E7">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p>
          <w:p w:rsidR="00000000" w:rsidDel="00000000" w:rsidP="00000000" w:rsidRDefault="00000000" w:rsidRPr="00000000" w14:paraId="000000E8">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'XGBClassifier'</w:t>
            </w:r>
            <w:r w:rsidDel="00000000" w:rsidR="00000000" w:rsidRPr="00000000">
              <w:rPr>
                <w:rFonts w:ascii="Courier New" w:cs="Courier New" w:eastAsia="Courier New" w:hAnsi="Courier New"/>
                <w:color w:val="292929"/>
                <w:sz w:val="18"/>
                <w:szCs w:val="18"/>
                <w:rtl w:val="0"/>
              </w:rPr>
              <w:t xml:space="preserve">: [XGBClassifier, {</w:t>
            </w:r>
          </w:p>
          <w:p w:rsidR="00000000" w:rsidDel="00000000" w:rsidP="00000000" w:rsidRDefault="00000000" w:rsidRPr="00000000" w14:paraId="000000E9">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'max_depth'</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96d48"/>
                <w:sz w:val="18"/>
                <w:szCs w:val="18"/>
                <w:rtl w:val="0"/>
              </w:rPr>
              <w:t xml:space="preserve">7</w:t>
            </w: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EA">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'n_estimators'</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96d48"/>
                <w:sz w:val="18"/>
                <w:szCs w:val="18"/>
                <w:rtl w:val="0"/>
              </w:rPr>
              <w:t xml:space="preserve">1000</w:t>
            </w: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EB">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'min_child_weight'</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96d48"/>
                <w:sz w:val="18"/>
                <w:szCs w:val="18"/>
                <w:rtl w:val="0"/>
              </w:rPr>
              <w:t xml:space="preserve">200</w:t>
            </w: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EC">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'colsample_bytree'</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96d48"/>
                <w:sz w:val="18"/>
                <w:szCs w:val="18"/>
                <w:rtl w:val="0"/>
              </w:rPr>
              <w:t xml:space="preserve">0.8</w:t>
            </w: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ED">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'scale_pos_weight'</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96d48"/>
                <w:sz w:val="18"/>
                <w:szCs w:val="18"/>
                <w:rtl w:val="0"/>
              </w:rPr>
              <w:t xml:space="preserve">5</w:t>
            </w: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EE">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'subsample'</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96d48"/>
                <w:sz w:val="18"/>
                <w:szCs w:val="18"/>
                <w:rtl w:val="0"/>
              </w:rPr>
              <w:t xml:space="preserve">0.8</w:t>
            </w: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EF">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'eta'</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96d48"/>
                <w:sz w:val="18"/>
                <w:szCs w:val="18"/>
                <w:rtl w:val="0"/>
              </w:rPr>
              <w:t xml:space="preserve">0.04</w:t>
            </w: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F0">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'objective'</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'binary:logistic'</w:t>
            </w: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F1">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'use_label_encoder'</w:t>
            </w: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False</w:t>
            </w:r>
            <w:r w:rsidDel="00000000" w:rsidR="00000000" w:rsidRPr="00000000">
              <w:rPr>
                <w:rFonts w:ascii="Courier New" w:cs="Courier New" w:eastAsia="Courier New" w:hAnsi="Courier New"/>
                <w:color w:val="292929"/>
                <w:sz w:val="18"/>
                <w:szCs w:val="18"/>
                <w:rtl w:val="0"/>
              </w:rPr>
              <w:t xml:space="preserve">,</w:t>
            </w:r>
          </w:p>
          <w:p w:rsidR="00000000" w:rsidDel="00000000" w:rsidP="00000000" w:rsidRDefault="00000000" w:rsidRPr="00000000" w14:paraId="000000F2">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r w:rsidDel="00000000" w:rsidR="00000000" w:rsidRPr="00000000">
              <w:rPr>
                <w:rFonts w:ascii="Courier New" w:cs="Courier New" w:eastAsia="Courier New" w:hAnsi="Courier New"/>
                <w:color w:val="0f4a85"/>
                <w:sz w:val="18"/>
                <w:szCs w:val="18"/>
                <w:rtl w:val="0"/>
              </w:rPr>
              <w:t xml:space="preserve">'seed'</w:t>
            </w:r>
            <w:r w:rsidDel="00000000" w:rsidR="00000000" w:rsidRPr="00000000">
              <w:rPr>
                <w:rFonts w:ascii="Courier New" w:cs="Courier New" w:eastAsia="Courier New" w:hAnsi="Courier New"/>
                <w:color w:val="292929"/>
                <w:sz w:val="18"/>
                <w:szCs w:val="18"/>
                <w:rtl w:val="0"/>
              </w:rPr>
              <w:t xml:space="preserve">: RANDOM_SEED</w:t>
            </w:r>
          </w:p>
          <w:p w:rsidR="00000000" w:rsidDel="00000000" w:rsidP="00000000" w:rsidRDefault="00000000" w:rsidRPr="00000000" w14:paraId="000000F3">
            <w:pPr>
              <w:widowControl w:val="0"/>
              <w:shd w:fill="ffffff" w:val="clear"/>
              <w:spacing w:line="360" w:lineRule="auto"/>
              <w:rPr>
                <w:rFonts w:ascii="Courier New" w:cs="Courier New" w:eastAsia="Courier New" w:hAnsi="Courier New"/>
                <w:color w:val="292929"/>
                <w:sz w:val="18"/>
                <w:szCs w:val="18"/>
              </w:rPr>
            </w:pPr>
            <w:r w:rsidDel="00000000" w:rsidR="00000000" w:rsidRPr="00000000">
              <w:rPr>
                <w:rFonts w:ascii="Courier New" w:cs="Courier New" w:eastAsia="Courier New" w:hAnsi="Courier New"/>
                <w:color w:val="292929"/>
                <w:sz w:val="18"/>
                <w:szCs w:val="18"/>
                <w:rtl w:val="0"/>
              </w:rPr>
              <w:t xml:space="preserve">   }]</w:t>
            </w:r>
          </w:p>
          <w:p w:rsidR="00000000" w:rsidDel="00000000" w:rsidP="00000000" w:rsidRDefault="00000000" w:rsidRPr="00000000" w14:paraId="000000F4">
            <w:pPr>
              <w:widowControl w:val="0"/>
              <w:shd w:fill="ffffff" w:val="clear"/>
              <w:spacing w:line="360" w:lineRule="auto"/>
              <w:rPr/>
            </w:pPr>
            <w:r w:rsidDel="00000000" w:rsidR="00000000" w:rsidRPr="00000000">
              <w:rPr>
                <w:rFonts w:ascii="Courier New" w:cs="Courier New" w:eastAsia="Courier New" w:hAnsi="Courier New"/>
                <w:color w:val="292929"/>
                <w:sz w:val="18"/>
                <w:szCs w:val="18"/>
                <w:rtl w:val="0"/>
              </w:rPr>
              <w:t xml:space="preserve">}</w:t>
            </w:r>
            <w:r w:rsidDel="00000000" w:rsidR="00000000" w:rsidRPr="00000000">
              <w:rPr>
                <w:rtl w:val="0"/>
              </w:rPr>
            </w:r>
          </w:p>
        </w:tc>
      </w:tr>
    </w:tbl>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Fonts w:ascii="Arial Unicode MS" w:cs="Arial Unicode MS" w:eastAsia="Arial Unicode MS" w:hAnsi="Arial Unicode MS"/>
          <w:rtl w:val="0"/>
        </w:rPr>
        <w:t xml:space="preserve">XGBoost 과정에서 feature importance를 확인해본 결과이다</w:t>
      </w:r>
    </w:p>
    <w:p w:rsidR="00000000" w:rsidDel="00000000" w:rsidP="00000000" w:rsidRDefault="00000000" w:rsidRPr="00000000" w14:paraId="000000F7">
      <w:pPr>
        <w:spacing w:after="240" w:before="240" w:lineRule="auto"/>
        <w:rPr>
          <w:color w:val="374151"/>
        </w:rPr>
      </w:pPr>
      <w:r w:rsidDel="00000000" w:rsidR="00000000" w:rsidRPr="00000000">
        <w:rPr>
          <w:b w:val="1"/>
          <w:color w:val="374151"/>
        </w:rPr>
        <w:drawing>
          <wp:inline distB="114300" distT="114300" distL="114300" distR="114300">
            <wp:extent cx="5731200" cy="3327400"/>
            <wp:effectExtent b="0" l="0" r="0" t="0"/>
            <wp:docPr id="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Rule="auto"/>
        <w:rPr/>
      </w:pPr>
      <w:r w:rsidDel="00000000" w:rsidR="00000000" w:rsidRPr="00000000">
        <w:rPr>
          <w:rFonts w:ascii="Arial Unicode MS" w:cs="Arial Unicode MS" w:eastAsia="Arial Unicode MS" w:hAnsi="Arial Unicode MS"/>
          <w:color w:val="374151"/>
          <w:rtl w:val="0"/>
        </w:rPr>
        <w:t xml:space="preserve">위의 모델로 cross validation 10fold를 진행하였고, 둘 중 성능이 더 좋게 나온 xgboost에 가중치를 부여하여 최종 결과를 내었다.</w:t>
      </w:r>
      <w:r w:rsidDel="00000000" w:rsidR="00000000" w:rsidRPr="00000000">
        <w:rPr>
          <w:rtl w:val="0"/>
        </w:rPr>
      </w:r>
    </w:p>
    <w:p w:rsidR="00000000" w:rsidDel="00000000" w:rsidP="00000000" w:rsidRDefault="00000000" w:rsidRPr="00000000" w14:paraId="000000F9">
      <w:pPr>
        <w:pStyle w:val="Heading2"/>
        <w:spacing w:after="240" w:before="240" w:lineRule="auto"/>
        <w:rPr>
          <w:b w:val="1"/>
        </w:rPr>
      </w:pPr>
      <w:bookmarkStart w:colFirst="0" w:colLast="0" w:name="_t8t8jsna6a7w" w:id="25"/>
      <w:bookmarkEnd w:id="25"/>
      <w:r w:rsidDel="00000000" w:rsidR="00000000" w:rsidRPr="00000000">
        <w:rPr>
          <w:b w:val="1"/>
          <w:rtl w:val="0"/>
        </w:rPr>
        <w:t xml:space="preserve">3.2 Experimental Result</w:t>
      </w:r>
    </w:p>
    <w:p w:rsidR="00000000" w:rsidDel="00000000" w:rsidP="00000000" w:rsidRDefault="00000000" w:rsidRPr="00000000" w14:paraId="000000FA">
      <w:pPr>
        <w:spacing w:after="240" w:before="240" w:lineRule="auto"/>
        <w:rPr>
          <w:b w:val="1"/>
        </w:rPr>
      </w:pPr>
      <w:r w:rsidDel="00000000" w:rsidR="00000000" w:rsidRPr="00000000">
        <w:rPr>
          <w:rFonts w:ascii="Arial Unicode MS" w:cs="Arial Unicode MS" w:eastAsia="Arial Unicode MS" w:hAnsi="Arial Unicode MS"/>
          <w:b w:val="1"/>
          <w:rtl w:val="0"/>
        </w:rPr>
        <w:t xml:space="preserve">AUC score &amp; 순위</w:t>
      </w:r>
    </w:p>
    <w:p w:rsidR="00000000" w:rsidDel="00000000" w:rsidP="00000000" w:rsidRDefault="00000000" w:rsidRPr="00000000" w14:paraId="000000FB">
      <w:pPr>
        <w:spacing w:after="240" w:before="240" w:lineRule="auto"/>
        <w:rPr/>
      </w:pPr>
      <w:r w:rsidDel="00000000" w:rsidR="00000000" w:rsidRPr="00000000">
        <w:rPr>
          <w:rFonts w:ascii="Arial Unicode MS" w:cs="Arial Unicode MS" w:eastAsia="Arial Unicode MS" w:hAnsi="Arial Unicode MS"/>
          <w:rtl w:val="0"/>
        </w:rPr>
        <w:t xml:space="preserve">가장 최적화된 모델로 학습 및 테스트를 진행한 결과 AUC score가 0.692829로 나타났다. 또한 대회를 진행한 Tianchi 사이트에서 전체 36,883명의 팀 중 73등을 달성했다.</w:t>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rPr/>
            </w:pPr>
            <w:r w:rsidDel="00000000" w:rsidR="00000000" w:rsidRPr="00000000">
              <w:rPr/>
              <w:drawing>
                <wp:inline distB="114300" distT="114300" distL="114300" distR="114300">
                  <wp:extent cx="2069535" cy="1601200"/>
                  <wp:effectExtent b="0" l="0" r="0" t="0"/>
                  <wp:docPr id="1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069535" cy="1601200"/>
                          </a:xfrm>
                          <a:prstGeom prst="rect"/>
                          <a:ln/>
                        </pic:spPr>
                      </pic:pic>
                    </a:graphicData>
                  </a:graphic>
                </wp:inline>
              </w:drawing>
            </w:r>
            <w:r w:rsidDel="00000000" w:rsidR="00000000" w:rsidRPr="00000000">
              <w:rPr/>
              <w:drawing>
                <wp:inline distB="114300" distT="114300" distL="114300" distR="114300">
                  <wp:extent cx="1138238" cy="297301"/>
                  <wp:effectExtent b="0" l="0" r="0" t="0"/>
                  <wp:docPr id="1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138238" cy="297301"/>
                          </a:xfrm>
                          <a:prstGeom prst="rect"/>
                          <a:ln/>
                        </pic:spPr>
                      </pic:pic>
                    </a:graphicData>
                  </a:graphic>
                </wp:inline>
              </w:drawing>
            </w:r>
            <w:r w:rsidDel="00000000" w:rsidR="00000000" w:rsidRPr="00000000">
              <w:rPr/>
              <w:drawing>
                <wp:inline distB="114300" distT="114300" distL="114300" distR="114300">
                  <wp:extent cx="3938588" cy="1455386"/>
                  <wp:effectExtent b="0" l="0" r="0" t="0"/>
                  <wp:docPr id="1"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938588" cy="145538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D">
      <w:pPr>
        <w:spacing w:after="240" w:before="240" w:lineRule="auto"/>
        <w:rPr>
          <w:b w:val="1"/>
        </w:rPr>
      </w:pPr>
      <w:r w:rsidDel="00000000" w:rsidR="00000000" w:rsidRPr="00000000">
        <w:rPr>
          <w:rFonts w:ascii="Arial Unicode MS" w:cs="Arial Unicode MS" w:eastAsia="Arial Unicode MS" w:hAnsi="Arial Unicode MS"/>
          <w:b w:val="1"/>
          <w:rtl w:val="0"/>
        </w:rPr>
        <w:t xml:space="preserve">CAU LINC Capstone design competition 참가</w:t>
      </w:r>
    </w:p>
    <w:p w:rsidR="00000000" w:rsidDel="00000000" w:rsidP="00000000" w:rsidRDefault="00000000" w:rsidRPr="00000000" w14:paraId="000000FE">
      <w:pPr>
        <w:spacing w:after="240" w:before="240" w:lineRule="auto"/>
        <w:rPr/>
      </w:pPr>
      <w:r w:rsidDel="00000000" w:rsidR="00000000" w:rsidRPr="00000000">
        <w:rPr>
          <w:rFonts w:ascii="Arial Unicode MS" w:cs="Arial Unicode MS" w:eastAsia="Arial Unicode MS" w:hAnsi="Arial Unicode MS"/>
          <w:rtl w:val="0"/>
        </w:rPr>
        <w:t xml:space="preserve">이뿐만 아니라, 해당 주제로 CAU LINC 캡스톤 대회도 참가하여 예선을 통과하는 성과를 이뤘다. </w:t>
      </w:r>
    </w:p>
    <w:tbl>
      <w:tblPr>
        <w:tblStyle w:val="Table13"/>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3780"/>
        <w:tblGridChange w:id="0">
          <w:tblGrid>
            <w:gridCol w:w="4995"/>
            <w:gridCol w:w="3780"/>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F">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104776</wp:posOffset>
                  </wp:positionV>
                  <wp:extent cx="2538413" cy="4362553"/>
                  <wp:effectExtent b="0" l="0" r="0" t="0"/>
                  <wp:wrapNone/>
                  <wp:docPr id="4"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538413" cy="4362553"/>
                          </a:xfrm>
                          <a:prstGeom prst="rect"/>
                          <a:ln/>
                        </pic:spPr>
                      </pic:pic>
                    </a:graphicData>
                  </a:graphic>
                </wp:anchor>
              </w:drawing>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0">
            <w:pPr>
              <w:spacing w:after="240" w:before="240" w:lineRule="auto"/>
              <w:rPr/>
            </w:pPr>
            <w:r w:rsidDel="00000000" w:rsidR="00000000" w:rsidRPr="00000000">
              <w:rPr/>
              <w:drawing>
                <wp:inline distB="114300" distT="114300" distL="114300" distR="114300">
                  <wp:extent cx="2885758" cy="2128838"/>
                  <wp:effectExtent b="0" l="0" r="0" t="0"/>
                  <wp:docPr id="6"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rot="5400000">
                            <a:off x="0" y="0"/>
                            <a:ext cx="2885758" cy="2128838"/>
                          </a:xfrm>
                          <a:prstGeom prst="rect"/>
                          <a:ln/>
                        </pic:spPr>
                      </pic:pic>
                    </a:graphicData>
                  </a:graphic>
                </wp:inline>
              </w:drawing>
            </w:r>
            <w:r w:rsidDel="00000000" w:rsidR="00000000" w:rsidRPr="00000000">
              <w:rPr>
                <w:rtl w:val="0"/>
              </w:rPr>
            </w:r>
          </w:p>
        </w:tc>
      </w:tr>
      <w:tr>
        <w:trPr>
          <w:cantSplit w:val="0"/>
          <w:trHeight w:val="6564.567881862898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1">
            <w:pPr>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2">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0103">
      <w:pPr>
        <w:spacing w:after="240" w:before="240" w:lineRule="auto"/>
        <w:rPr/>
      </w:pPr>
      <w:r w:rsidDel="00000000" w:rsidR="00000000" w:rsidRPr="00000000">
        <w:rPr>
          <w:rtl w:val="0"/>
        </w:rPr>
      </w:r>
    </w:p>
    <w:p w:rsidR="00000000" w:rsidDel="00000000" w:rsidP="00000000" w:rsidRDefault="00000000" w:rsidRPr="00000000" w14:paraId="00000104">
      <w:pPr>
        <w:pStyle w:val="Heading1"/>
        <w:spacing w:after="240" w:before="240" w:lineRule="auto"/>
        <w:ind w:left="720" w:firstLine="0"/>
        <w:rPr/>
      </w:pPr>
      <w:bookmarkStart w:colFirst="0" w:colLast="0" w:name="_z9xnwrguza7g" w:id="26"/>
      <w:bookmarkEnd w:id="26"/>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1"/>
        <w:numPr>
          <w:ilvl w:val="0"/>
          <w:numId w:val="2"/>
        </w:numPr>
        <w:spacing w:after="240" w:before="240" w:lineRule="auto"/>
        <w:ind w:left="720" w:hanging="360"/>
        <w:rPr>
          <w:u w:val="none"/>
        </w:rPr>
      </w:pPr>
      <w:bookmarkStart w:colFirst="0" w:colLast="0" w:name="_y81407rgr7nk" w:id="27"/>
      <w:bookmarkEnd w:id="27"/>
      <w:r w:rsidDel="00000000" w:rsidR="00000000" w:rsidRPr="00000000">
        <w:rPr>
          <w:rtl w:val="0"/>
        </w:rPr>
        <w:t xml:space="preserve">Conclusion</w:t>
      </w:r>
    </w:p>
    <w:p w:rsidR="00000000" w:rsidDel="00000000" w:rsidP="00000000" w:rsidRDefault="00000000" w:rsidRPr="00000000" w14:paraId="00000106">
      <w:pPr>
        <w:pStyle w:val="Heading2"/>
        <w:spacing w:after="240" w:before="240" w:lineRule="auto"/>
        <w:rPr/>
      </w:pPr>
      <w:bookmarkStart w:colFirst="0" w:colLast="0" w:name="_o4sef256i0hf" w:id="28"/>
      <w:bookmarkEnd w:id="28"/>
      <w:r w:rsidDel="00000000" w:rsidR="00000000" w:rsidRPr="00000000">
        <w:rPr>
          <w:rFonts w:ascii="Arial Unicode MS" w:cs="Arial Unicode MS" w:eastAsia="Arial Unicode MS" w:hAnsi="Arial Unicode MS"/>
          <w:rtl w:val="0"/>
        </w:rPr>
        <w:t xml:space="preserve">4.1 모델의 장단점(Pros and Cons)</w:t>
      </w:r>
    </w:p>
    <w:p w:rsidR="00000000" w:rsidDel="00000000" w:rsidP="00000000" w:rsidRDefault="00000000" w:rsidRPr="00000000" w14:paraId="00000107">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4.1.1 장점</w:t>
      </w:r>
    </w:p>
    <w:p w:rsidR="00000000" w:rsidDel="00000000" w:rsidP="00000000" w:rsidRDefault="00000000" w:rsidRPr="00000000" w14:paraId="00000108">
      <w:pPr>
        <w:spacing w:after="240" w:before="240" w:lineRule="auto"/>
        <w:ind w:firstLine="720"/>
        <w:rPr/>
      </w:pPr>
      <w:r w:rsidDel="00000000" w:rsidR="00000000" w:rsidRPr="00000000">
        <w:rPr>
          <w:rFonts w:ascii="Arial Unicode MS" w:cs="Arial Unicode MS" w:eastAsia="Arial Unicode MS" w:hAnsi="Arial Unicode MS"/>
          <w:rtl w:val="0"/>
        </w:rPr>
        <w:t xml:space="preserve">이번 분석을 진행하면서 만든 모델은 다음과 같은 장점이 있었다. 첫째, 부스팅 모델의 사용을 통해 높은 분석 성능을 제공하여, 새로운 고객의 재구매 확률을 효과적으로 예측할 수 있었다. 둘째, 부스팅 모델의 로버스트한 통계량을 활용함으로써, 데이터의 다양한 패턴을 효과적으로 학습할 수 있었다. 이러한 모델의 강점은 신속하고 정확한 예측을 가능케 하며, 고객의 재구매에 대한 풍부한 통찰력을 제공했다.</w:t>
      </w:r>
    </w:p>
    <w:p w:rsidR="00000000" w:rsidDel="00000000" w:rsidP="00000000" w:rsidRDefault="00000000" w:rsidRPr="00000000" w14:paraId="00000109">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4.1.2 단점</w:t>
      </w:r>
    </w:p>
    <w:p w:rsidR="00000000" w:rsidDel="00000000" w:rsidP="00000000" w:rsidRDefault="00000000" w:rsidRPr="00000000" w14:paraId="0000010A">
      <w:pPr>
        <w:spacing w:after="240" w:before="240" w:lineRule="auto"/>
        <w:ind w:firstLine="720"/>
        <w:rPr/>
      </w:pPr>
      <w:r w:rsidDel="00000000" w:rsidR="00000000" w:rsidRPr="00000000">
        <w:rPr>
          <w:rFonts w:ascii="Arial Unicode MS" w:cs="Arial Unicode MS" w:eastAsia="Arial Unicode MS" w:hAnsi="Arial Unicode MS"/>
          <w:rtl w:val="0"/>
        </w:rPr>
        <w:t xml:space="preserve">한편, 이 모델에는 다음과 같은 단점들이 존재했다. 첫째, 앙상블 모델의 특성상 모델 해석이 어려워, 설명력이 좋더라도 고객의 재구매에 주요한 영향을 미치는 요인을 명확히 이해하는 데 어려움이 있었다. 이로써 모델이 도출한 결과의 심도 있는 해석이 어려워지는 문제가 발생했다. 둘째, T-mall에서 제공된 데이터셋의 양이 너무 방대해 분석에 상당한 시간을 소모하게 되었으며, 실질적인 결과 도출까지의 시간이 너무 길어지는 문제가 있었다. 이는 분석의 효율성과 실용성에 영향을 미치는 중요한 제약으로 작용했다.</w:t>
      </w:r>
    </w:p>
    <w:p w:rsidR="00000000" w:rsidDel="00000000" w:rsidP="00000000" w:rsidRDefault="00000000" w:rsidRPr="00000000" w14:paraId="0000010B">
      <w:pPr>
        <w:spacing w:after="240" w:before="240" w:lineRule="auto"/>
        <w:rPr/>
      </w:pPr>
      <w:r w:rsidDel="00000000" w:rsidR="00000000" w:rsidRPr="00000000">
        <w:rPr>
          <w:rtl w:val="0"/>
        </w:rPr>
        <w:t xml:space="preserve"> </w:t>
      </w:r>
    </w:p>
    <w:p w:rsidR="00000000" w:rsidDel="00000000" w:rsidP="00000000" w:rsidRDefault="00000000" w:rsidRPr="00000000" w14:paraId="0000010C">
      <w:pPr>
        <w:pStyle w:val="Heading2"/>
        <w:spacing w:after="240" w:before="240" w:lineRule="auto"/>
        <w:rPr/>
      </w:pPr>
      <w:bookmarkStart w:colFirst="0" w:colLast="0" w:name="_n22x44hjp17q" w:id="29"/>
      <w:bookmarkEnd w:id="29"/>
      <w:r w:rsidDel="00000000" w:rsidR="00000000" w:rsidRPr="00000000">
        <w:rPr>
          <w:rFonts w:ascii="Arial Unicode MS" w:cs="Arial Unicode MS" w:eastAsia="Arial Unicode MS" w:hAnsi="Arial Unicode MS"/>
          <w:rtl w:val="0"/>
        </w:rPr>
        <w:t xml:space="preserve">4.2 분석의 향후 발전 방향(Future Direction)</w:t>
      </w:r>
    </w:p>
    <w:p w:rsidR="00000000" w:rsidDel="00000000" w:rsidP="00000000" w:rsidRDefault="00000000" w:rsidRPr="00000000" w14:paraId="0000010D">
      <w:pPr>
        <w:spacing w:after="240" w:before="240" w:lineRule="auto"/>
        <w:ind w:firstLine="720"/>
        <w:rPr/>
      </w:pPr>
      <w:r w:rsidDel="00000000" w:rsidR="00000000" w:rsidRPr="00000000">
        <w:rPr>
          <w:rFonts w:ascii="Arial Unicode MS" w:cs="Arial Unicode MS" w:eastAsia="Arial Unicode MS" w:hAnsi="Arial Unicode MS"/>
          <w:rtl w:val="0"/>
        </w:rPr>
        <w:t xml:space="preserve">마지막으로, 위와같이 파악한 모델의 장단점을 바탕으로, 분석의 정확성을 향상시킬 수 있고 향후 해당 분석을 활용할만한 부분을 다음과 같이 탐색했다.</w:t>
      </w:r>
    </w:p>
    <w:p w:rsidR="00000000" w:rsidDel="00000000" w:rsidP="00000000" w:rsidRDefault="00000000" w:rsidRPr="00000000" w14:paraId="0000010E">
      <w:pPr>
        <w:numPr>
          <w:ilvl w:val="0"/>
          <w:numId w:val="11"/>
        </w:numPr>
        <w:spacing w:after="0" w:afterAutospacing="0" w:before="240" w:lineRule="auto"/>
        <w:ind w:left="720" w:hanging="360"/>
        <w:rPr>
          <w:u w:val="none"/>
        </w:rPr>
      </w:pPr>
      <w:r w:rsidDel="00000000" w:rsidR="00000000" w:rsidRPr="00000000">
        <w:rPr>
          <w:rFonts w:ascii="Arial Unicode MS" w:cs="Arial Unicode MS" w:eastAsia="Arial Unicode MS" w:hAnsi="Arial Unicode MS"/>
          <w:b w:val="1"/>
          <w:rtl w:val="0"/>
        </w:rPr>
        <w:t xml:space="preserve">Feature Engineering 개선</w:t>
      </w:r>
      <w:r w:rsidDel="00000000" w:rsidR="00000000" w:rsidRPr="00000000">
        <w:rPr>
          <w:rFonts w:ascii="Arial Unicode MS" w:cs="Arial Unicode MS" w:eastAsia="Arial Unicode MS" w:hAnsi="Arial Unicode MS"/>
          <w:rtl w:val="0"/>
        </w:rPr>
        <w:t xml:space="preserve"> : 추가적인 특성과 도메인 지식을 찾아 활용하여 분석 모델이 재구매 행동을 더 잘 예측하도록 한다.</w:t>
      </w:r>
    </w:p>
    <w:p w:rsidR="00000000" w:rsidDel="00000000" w:rsidP="00000000" w:rsidRDefault="00000000" w:rsidRPr="00000000" w14:paraId="0000010F">
      <w:pPr>
        <w:numPr>
          <w:ilvl w:val="0"/>
          <w:numId w:val="11"/>
        </w:numPr>
        <w:spacing w:after="0" w:afterAutospacing="0" w:before="0" w:beforeAutospacing="0" w:lineRule="auto"/>
        <w:ind w:left="720" w:hanging="360"/>
        <w:rPr>
          <w:u w:val="none"/>
        </w:rPr>
      </w:pPr>
      <w:r w:rsidDel="00000000" w:rsidR="00000000" w:rsidRPr="00000000">
        <w:rPr>
          <w:rFonts w:ascii="Arial Unicode MS" w:cs="Arial Unicode MS" w:eastAsia="Arial Unicode MS" w:hAnsi="Arial Unicode MS"/>
          <w:b w:val="1"/>
          <w:rtl w:val="0"/>
        </w:rPr>
        <w:t xml:space="preserve">모델 해석력 개선</w:t>
      </w:r>
      <w:r w:rsidDel="00000000" w:rsidR="00000000" w:rsidRPr="00000000">
        <w:rPr>
          <w:rFonts w:ascii="Arial Unicode MS" w:cs="Arial Unicode MS" w:eastAsia="Arial Unicode MS" w:hAnsi="Arial Unicode MS"/>
          <w:rtl w:val="0"/>
        </w:rPr>
        <w:t xml:space="preserve"> : 모델의 각 요인에 대한 해석력을 향상시킬 방법을 찾아 재구매에 영향을 끼치는 요인들을 좀 더 명확하게 파악하도록 한다.</w:t>
      </w:r>
    </w:p>
    <w:p w:rsidR="00000000" w:rsidDel="00000000" w:rsidP="00000000" w:rsidRDefault="00000000" w:rsidRPr="00000000" w14:paraId="00000110">
      <w:pPr>
        <w:numPr>
          <w:ilvl w:val="0"/>
          <w:numId w:val="11"/>
        </w:numPr>
        <w:spacing w:after="0" w:afterAutospacing="0" w:before="0" w:beforeAutospacing="0" w:lineRule="auto"/>
        <w:ind w:left="720" w:hanging="360"/>
        <w:rPr>
          <w:u w:val="none"/>
        </w:rPr>
      </w:pPr>
      <w:r w:rsidDel="00000000" w:rsidR="00000000" w:rsidRPr="00000000">
        <w:rPr>
          <w:rFonts w:ascii="Arial Unicode MS" w:cs="Arial Unicode MS" w:eastAsia="Arial Unicode MS" w:hAnsi="Arial Unicode MS"/>
          <w:b w:val="1"/>
          <w:rtl w:val="0"/>
        </w:rPr>
        <w:t xml:space="preserve">실시간 예측 구현 가능성</w:t>
      </w:r>
      <w:r w:rsidDel="00000000" w:rsidR="00000000" w:rsidRPr="00000000">
        <w:rPr>
          <w:rFonts w:ascii="Arial Unicode MS" w:cs="Arial Unicode MS" w:eastAsia="Arial Unicode MS" w:hAnsi="Arial Unicode MS"/>
          <w:rtl w:val="0"/>
        </w:rPr>
        <w:t xml:space="preserve"> : 차후 이 모델을 실시간 예측에 적용, 새로운 고객의 재구매 행동을 신속하게 식별하고 대응할 수 있는 시스템으로 발전시킬 가능성을 찾는다.</w:t>
      </w:r>
    </w:p>
    <w:p w:rsidR="00000000" w:rsidDel="00000000" w:rsidP="00000000" w:rsidRDefault="00000000" w:rsidRPr="00000000" w14:paraId="00000111">
      <w:pPr>
        <w:numPr>
          <w:ilvl w:val="0"/>
          <w:numId w:val="11"/>
        </w:numPr>
        <w:spacing w:after="240" w:before="0" w:beforeAutospacing="0" w:lineRule="auto"/>
        <w:ind w:left="720" w:hanging="360"/>
        <w:rPr>
          <w:u w:val="none"/>
        </w:rPr>
      </w:pPr>
      <w:r w:rsidDel="00000000" w:rsidR="00000000" w:rsidRPr="00000000">
        <w:rPr>
          <w:rFonts w:ascii="Arial Unicode MS" w:cs="Arial Unicode MS" w:eastAsia="Arial Unicode MS" w:hAnsi="Arial Unicode MS"/>
          <w:b w:val="1"/>
          <w:rtl w:val="0"/>
        </w:rPr>
        <w:t xml:space="preserve">계산 효율성 최적화</w:t>
      </w:r>
      <w:r w:rsidDel="00000000" w:rsidR="00000000" w:rsidRPr="00000000">
        <w:rPr>
          <w:rFonts w:ascii="Arial Unicode MS" w:cs="Arial Unicode MS" w:eastAsia="Arial Unicode MS" w:hAnsi="Arial Unicode MS"/>
          <w:rtl w:val="0"/>
        </w:rPr>
        <w:t xml:space="preserve"> : 대규모 데이터셋을 다룰 때 계산 효율성을 최적화하여 분석에 걸리는 시간을 최소화 할 수 있는 방법을 찾는다.</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Georgia"/>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11.png"/><Relationship Id="rId10" Type="http://schemas.openxmlformats.org/officeDocument/2006/relationships/image" Target="media/image7.png"/><Relationship Id="rId13" Type="http://schemas.openxmlformats.org/officeDocument/2006/relationships/image" Target="media/image1.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14.png"/><Relationship Id="rId17" Type="http://schemas.openxmlformats.org/officeDocument/2006/relationships/image" Target="media/image9.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6.png"/><Relationship Id="rId18" Type="http://schemas.openxmlformats.org/officeDocument/2006/relationships/image" Target="media/image5.png"/><Relationship Id="rId7" Type="http://schemas.openxmlformats.org/officeDocument/2006/relationships/image" Target="media/image2.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